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EEB" w:rsidRDefault="008F1EEB" w:rsidP="00BA5ED6">
      <w:pPr>
        <w:jc w:val="both"/>
      </w:pPr>
      <w:bookmarkStart w:id="0" w:name="_GoBack"/>
      <w:bookmarkEnd w:id="0"/>
    </w:p>
    <w:p w:rsidR="00BE2FC1" w:rsidRDefault="009248DB" w:rsidP="00BA5ED6">
      <w:pPr>
        <w:jc w:val="both"/>
      </w:pPr>
      <w:r>
        <w:rPr>
          <w:noProof/>
          <w:lang w:eastAsia="fr-C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-571500</wp:posOffset>
            </wp:positionV>
            <wp:extent cx="3573145" cy="930910"/>
            <wp:effectExtent l="0" t="0" r="8255" b="2540"/>
            <wp:wrapNone/>
            <wp:docPr id="19" name="Image 2" descr="logo cpa lévis avec en-tê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 cpa lévis avec en-tê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145" cy="93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2FC1" w:rsidRDefault="00BE2FC1" w:rsidP="00BA5ED6">
      <w:pPr>
        <w:jc w:val="both"/>
      </w:pPr>
    </w:p>
    <w:p w:rsidR="00BE2FC1" w:rsidRDefault="00BE2FC1" w:rsidP="00BA5ED6">
      <w:pPr>
        <w:jc w:val="both"/>
      </w:pPr>
    </w:p>
    <w:p w:rsidR="00BE2FC1" w:rsidRDefault="00BE2FC1" w:rsidP="00BA5ED6">
      <w:pPr>
        <w:jc w:val="both"/>
      </w:pPr>
    </w:p>
    <w:p w:rsidR="00BE2FC1" w:rsidRDefault="002F1854" w:rsidP="00BA5ED6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INSCRIPTION EN LIGNE</w:t>
      </w:r>
    </w:p>
    <w:p w:rsidR="002F1854" w:rsidRDefault="002F1854" w:rsidP="00BA5ED6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AIDE-MÉMOIRE</w:t>
      </w:r>
    </w:p>
    <w:p w:rsidR="002F1854" w:rsidRDefault="002F1854" w:rsidP="00BA5ED6">
      <w:pPr>
        <w:jc w:val="center"/>
        <w:rPr>
          <w:rFonts w:ascii="Calibri" w:hAnsi="Calibri" w:cs="Calibri"/>
          <w:sz w:val="28"/>
          <w:szCs w:val="28"/>
        </w:rPr>
      </w:pPr>
    </w:p>
    <w:p w:rsidR="00E2785F" w:rsidRDefault="002F1854" w:rsidP="00BA5ED6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Les in</w:t>
      </w:r>
      <w:r w:rsidR="00740B83">
        <w:rPr>
          <w:rFonts w:ascii="Calibri" w:hAnsi="Calibri" w:cs="Calibri"/>
          <w:sz w:val="28"/>
          <w:szCs w:val="28"/>
        </w:rPr>
        <w:t>s</w:t>
      </w:r>
      <w:r>
        <w:rPr>
          <w:rFonts w:ascii="Calibri" w:hAnsi="Calibri" w:cs="Calibri"/>
          <w:sz w:val="28"/>
          <w:szCs w:val="28"/>
        </w:rPr>
        <w:t xml:space="preserve">criptions </w:t>
      </w:r>
      <w:r w:rsidR="00740B83">
        <w:rPr>
          <w:rFonts w:ascii="Calibri" w:hAnsi="Calibri" w:cs="Calibri"/>
          <w:sz w:val="28"/>
          <w:szCs w:val="28"/>
        </w:rPr>
        <w:t>pour les cours offerts au CPA Lé</w:t>
      </w:r>
      <w:r w:rsidR="00E2785F">
        <w:rPr>
          <w:rFonts w:ascii="Calibri" w:hAnsi="Calibri" w:cs="Calibri"/>
          <w:sz w:val="28"/>
          <w:szCs w:val="28"/>
        </w:rPr>
        <w:t xml:space="preserve">vis se font désormais en ligne par l’intermédiaire de </w:t>
      </w:r>
      <w:r w:rsidR="00E2785F" w:rsidRPr="00B6014A">
        <w:rPr>
          <w:rFonts w:ascii="Calibri" w:hAnsi="Calibri" w:cs="Calibri"/>
          <w:i/>
          <w:sz w:val="28"/>
          <w:szCs w:val="28"/>
        </w:rPr>
        <w:t>JULO</w:t>
      </w:r>
      <w:r w:rsidR="00E2785F">
        <w:rPr>
          <w:rFonts w:ascii="Calibri" w:hAnsi="Calibri" w:cs="Calibri"/>
          <w:sz w:val="28"/>
          <w:szCs w:val="28"/>
        </w:rPr>
        <w:t>, un fournisseur de services spécialisé dans la gestion en ligne pour les activités sportives.</w:t>
      </w:r>
    </w:p>
    <w:p w:rsidR="00740B83" w:rsidRDefault="00740B83" w:rsidP="00BA5ED6">
      <w:pPr>
        <w:jc w:val="both"/>
        <w:rPr>
          <w:rFonts w:ascii="Calibri" w:hAnsi="Calibri" w:cs="Calibri"/>
          <w:sz w:val="28"/>
          <w:szCs w:val="28"/>
        </w:rPr>
      </w:pPr>
    </w:p>
    <w:p w:rsidR="00740B83" w:rsidRDefault="00740B83" w:rsidP="00BA5ED6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Il y a 2 options pour le paiement :</w:t>
      </w:r>
    </w:p>
    <w:p w:rsidR="002F1854" w:rsidRDefault="00740B83" w:rsidP="00BA5ED6">
      <w:pPr>
        <w:numPr>
          <w:ilvl w:val="0"/>
          <w:numId w:val="1"/>
        </w:num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Par carte de crédit (paiement immédiat)</w:t>
      </w:r>
    </w:p>
    <w:p w:rsidR="00740B83" w:rsidRDefault="00740B83" w:rsidP="00BA5ED6">
      <w:pPr>
        <w:numPr>
          <w:ilvl w:val="0"/>
          <w:numId w:val="1"/>
        </w:num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Paiement différé par chèque.</w:t>
      </w:r>
    </w:p>
    <w:p w:rsidR="00740B83" w:rsidRDefault="00740B83" w:rsidP="00BA5ED6">
      <w:pPr>
        <w:ind w:left="1068"/>
        <w:jc w:val="both"/>
        <w:rPr>
          <w:rFonts w:ascii="Calibri" w:hAnsi="Calibri" w:cs="Calibri"/>
          <w:i/>
        </w:rPr>
      </w:pPr>
      <w:r w:rsidRPr="00E2785F">
        <w:rPr>
          <w:rFonts w:ascii="Calibri" w:hAnsi="Calibri" w:cs="Calibri"/>
          <w:i/>
        </w:rPr>
        <w:t>Cette option permet de postdater le paiement si vous ne désirez pas effectuer le paiement au moment de votre inscription.</w:t>
      </w:r>
      <w:r w:rsidR="00BA5ED6">
        <w:rPr>
          <w:rFonts w:ascii="Calibri" w:hAnsi="Calibri" w:cs="Calibri"/>
          <w:i/>
        </w:rPr>
        <w:t xml:space="preserve"> Dans ce cas, voici les modalités :</w:t>
      </w:r>
    </w:p>
    <w:p w:rsidR="002D5F36" w:rsidRDefault="002D5F36" w:rsidP="00BA5ED6">
      <w:pPr>
        <w:ind w:left="1068"/>
        <w:jc w:val="both"/>
        <w:rPr>
          <w:rFonts w:ascii="Calibri" w:hAnsi="Calibri" w:cs="Calibri"/>
          <w:i/>
        </w:rPr>
      </w:pPr>
    </w:p>
    <w:p w:rsidR="00D40754" w:rsidRPr="00BA5ED6" w:rsidRDefault="00D40754" w:rsidP="00BA5ED6">
      <w:pPr>
        <w:pStyle w:val="Corpsdetexte"/>
        <w:ind w:left="708"/>
        <w:jc w:val="both"/>
        <w:rPr>
          <w:i/>
          <w:sz w:val="22"/>
          <w:szCs w:val="22"/>
        </w:rPr>
      </w:pPr>
      <w:r w:rsidRPr="00BA5ED6">
        <w:rPr>
          <w:b/>
          <w:i/>
          <w:sz w:val="22"/>
          <w:szCs w:val="22"/>
        </w:rPr>
        <w:t xml:space="preserve">Un chèque </w:t>
      </w:r>
      <w:r w:rsidR="00991331" w:rsidRPr="00BA5ED6">
        <w:rPr>
          <w:b/>
          <w:i/>
          <w:sz w:val="22"/>
          <w:szCs w:val="22"/>
        </w:rPr>
        <w:t>de  95</w:t>
      </w:r>
      <w:r w:rsidR="00991331" w:rsidRPr="00BA5ED6">
        <w:rPr>
          <w:i/>
          <w:sz w:val="22"/>
          <w:szCs w:val="22"/>
        </w:rPr>
        <w:t xml:space="preserve">$, </w:t>
      </w:r>
      <w:r w:rsidRPr="00BA5ED6">
        <w:rPr>
          <w:b/>
          <w:i/>
          <w:sz w:val="22"/>
          <w:szCs w:val="22"/>
        </w:rPr>
        <w:t xml:space="preserve">postdaté </w:t>
      </w:r>
      <w:r w:rsidR="00991331" w:rsidRPr="00BA5ED6">
        <w:rPr>
          <w:b/>
          <w:i/>
          <w:sz w:val="22"/>
          <w:szCs w:val="22"/>
        </w:rPr>
        <w:t>au 1</w:t>
      </w:r>
      <w:r w:rsidR="00991331" w:rsidRPr="00BA5ED6">
        <w:rPr>
          <w:b/>
          <w:i/>
          <w:sz w:val="22"/>
          <w:szCs w:val="22"/>
          <w:vertAlign w:val="superscript"/>
        </w:rPr>
        <w:t>er</w:t>
      </w:r>
      <w:r w:rsidR="00991331" w:rsidRPr="00BA5ED6">
        <w:rPr>
          <w:b/>
          <w:i/>
          <w:sz w:val="22"/>
          <w:szCs w:val="22"/>
        </w:rPr>
        <w:t xml:space="preserve"> septembre 2015 </w:t>
      </w:r>
      <w:r w:rsidRPr="00BA5ED6">
        <w:rPr>
          <w:i/>
          <w:sz w:val="22"/>
          <w:szCs w:val="22"/>
        </w:rPr>
        <w:t>(3 et 4 ans en demi-saison) (1 seul versement)</w:t>
      </w:r>
      <w:r w:rsidR="00991331" w:rsidRPr="00BA5ED6">
        <w:rPr>
          <w:i/>
          <w:sz w:val="22"/>
          <w:szCs w:val="22"/>
        </w:rPr>
        <w:t xml:space="preserve"> </w:t>
      </w:r>
    </w:p>
    <w:p w:rsidR="00D40754" w:rsidRPr="00BA5ED6" w:rsidRDefault="00D40754" w:rsidP="00BA5ED6">
      <w:pPr>
        <w:pStyle w:val="Corpsdetexte"/>
        <w:jc w:val="both"/>
        <w:rPr>
          <w:i/>
          <w:sz w:val="22"/>
          <w:szCs w:val="22"/>
        </w:rPr>
      </w:pPr>
    </w:p>
    <w:p w:rsidR="00D40754" w:rsidRPr="00BA5ED6" w:rsidRDefault="00D40754" w:rsidP="00BA5ED6">
      <w:pPr>
        <w:pStyle w:val="Corpsdetexte"/>
        <w:ind w:left="708"/>
        <w:jc w:val="both"/>
        <w:rPr>
          <w:i/>
          <w:sz w:val="22"/>
          <w:szCs w:val="22"/>
        </w:rPr>
      </w:pPr>
      <w:r w:rsidRPr="00BA5ED6">
        <w:rPr>
          <w:b/>
          <w:i/>
          <w:sz w:val="22"/>
          <w:szCs w:val="22"/>
        </w:rPr>
        <w:t>Un ou Deux (2) chèques postdatés</w:t>
      </w:r>
      <w:r w:rsidRPr="00BA5ED6">
        <w:rPr>
          <w:i/>
          <w:sz w:val="22"/>
          <w:szCs w:val="22"/>
        </w:rPr>
        <w:t> : 1er septembre et 1</w:t>
      </w:r>
      <w:r w:rsidRPr="00BA5ED6">
        <w:rPr>
          <w:i/>
          <w:sz w:val="22"/>
          <w:szCs w:val="22"/>
          <w:vertAlign w:val="superscript"/>
        </w:rPr>
        <w:t>er</w:t>
      </w:r>
      <w:r w:rsidRPr="00BA5ED6">
        <w:rPr>
          <w:i/>
          <w:sz w:val="22"/>
          <w:szCs w:val="22"/>
        </w:rPr>
        <w:t xml:space="preserve"> novembre 2015  (pour saison entière)</w:t>
      </w:r>
    </w:p>
    <w:p w:rsidR="00D40754" w:rsidRPr="003F278E" w:rsidRDefault="00D40754" w:rsidP="00BA5ED6">
      <w:pPr>
        <w:pStyle w:val="Corpsdetexte"/>
        <w:jc w:val="both"/>
        <w:rPr>
          <w:sz w:val="22"/>
          <w:szCs w:val="22"/>
        </w:rPr>
      </w:pPr>
    </w:p>
    <w:p w:rsidR="00D40754" w:rsidRPr="003F278E" w:rsidRDefault="00D40754" w:rsidP="00BA5ED6">
      <w:pPr>
        <w:pStyle w:val="Corpsdetexte"/>
        <w:ind w:firstLine="708"/>
        <w:jc w:val="both"/>
        <w:rPr>
          <w:sz w:val="22"/>
          <w:szCs w:val="22"/>
        </w:rPr>
      </w:pPr>
      <w:r w:rsidRPr="003F278E">
        <w:rPr>
          <w:sz w:val="22"/>
          <w:szCs w:val="22"/>
        </w:rPr>
        <w:t xml:space="preserve">Les </w:t>
      </w:r>
      <w:r w:rsidRPr="003F278E">
        <w:rPr>
          <w:sz w:val="22"/>
          <w:szCs w:val="22"/>
          <w:u w:val="single"/>
        </w:rPr>
        <w:t>chèques postdatés au nom du C.P.A. Lévis</w:t>
      </w:r>
      <w:r w:rsidRPr="003F278E">
        <w:rPr>
          <w:sz w:val="22"/>
          <w:szCs w:val="22"/>
        </w:rPr>
        <w:t xml:space="preserve"> seront postés à l’adresse suivante :</w:t>
      </w:r>
    </w:p>
    <w:p w:rsidR="00D40754" w:rsidRPr="003F278E" w:rsidRDefault="00D40754" w:rsidP="00BA5ED6">
      <w:pPr>
        <w:pStyle w:val="Corpsdetexte"/>
        <w:jc w:val="both"/>
        <w:rPr>
          <w:sz w:val="22"/>
          <w:szCs w:val="22"/>
        </w:rPr>
      </w:pPr>
    </w:p>
    <w:p w:rsidR="00D40754" w:rsidRPr="005306D0" w:rsidRDefault="00D40754" w:rsidP="00BA5ED6">
      <w:pPr>
        <w:pStyle w:val="Corpsdetexte"/>
        <w:ind w:firstLine="708"/>
        <w:jc w:val="both"/>
        <w:rPr>
          <w:sz w:val="22"/>
          <w:szCs w:val="22"/>
        </w:rPr>
      </w:pPr>
      <w:r w:rsidRPr="003F278E">
        <w:rPr>
          <w:sz w:val="22"/>
          <w:szCs w:val="22"/>
        </w:rPr>
        <w:t>Anne Pouliot, 524 rue de Verdun, Lévis   QC  G6V 6H7</w:t>
      </w:r>
    </w:p>
    <w:p w:rsidR="00D40754" w:rsidRDefault="00D40754" w:rsidP="00BA5ED6">
      <w:pPr>
        <w:ind w:left="1068"/>
        <w:jc w:val="both"/>
        <w:rPr>
          <w:rFonts w:ascii="Calibri" w:hAnsi="Calibri" w:cs="Calibri"/>
          <w:i/>
        </w:rPr>
      </w:pPr>
    </w:p>
    <w:p w:rsidR="002D5F36" w:rsidRPr="002D5F36" w:rsidRDefault="002D5F36" w:rsidP="00BA5ED6">
      <w:pPr>
        <w:ind w:left="1068"/>
        <w:jc w:val="both"/>
        <w:rPr>
          <w:rFonts w:ascii="Calibri" w:hAnsi="Calibri" w:cs="Calibri"/>
          <w:b/>
          <w:i/>
        </w:rPr>
      </w:pPr>
      <w:r w:rsidRPr="002D5F36">
        <w:rPr>
          <w:rFonts w:ascii="Calibri" w:hAnsi="Calibri" w:cs="Calibri"/>
          <w:b/>
          <w:i/>
        </w:rPr>
        <w:t>À noter que le prix est le même pour les 2 modes de paiement.</w:t>
      </w:r>
    </w:p>
    <w:p w:rsidR="00740B83" w:rsidRPr="00BA5ED6" w:rsidRDefault="00F438C1" w:rsidP="00BA5ED6">
      <w:pPr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Vous recevrez automatiquement une confirmation d’inscription. Si vous avez payé par carte de crédit, cette confirmation est aussi le </w:t>
      </w:r>
      <w:r w:rsidRPr="00BA5ED6">
        <w:rPr>
          <w:rFonts w:ascii="Calibri" w:hAnsi="Calibri" w:cs="Calibri"/>
          <w:b/>
          <w:sz w:val="28"/>
          <w:szCs w:val="28"/>
        </w:rPr>
        <w:t>reçu pour fins</w:t>
      </w:r>
      <w:r>
        <w:rPr>
          <w:rFonts w:ascii="Calibri" w:hAnsi="Calibri" w:cs="Calibri"/>
          <w:sz w:val="28"/>
          <w:szCs w:val="28"/>
        </w:rPr>
        <w:t xml:space="preserve"> </w:t>
      </w:r>
      <w:r w:rsidRPr="00BA5ED6">
        <w:rPr>
          <w:rFonts w:ascii="Calibri" w:hAnsi="Calibri" w:cs="Calibri"/>
          <w:b/>
          <w:sz w:val="28"/>
          <w:szCs w:val="28"/>
        </w:rPr>
        <w:t xml:space="preserve">d’impôt. </w:t>
      </w:r>
    </w:p>
    <w:p w:rsidR="00F438C1" w:rsidRDefault="00F438C1" w:rsidP="00BA5ED6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Si vous choisissez le paiement différé, l’inscription est officielle au moment de la réception du chèque.</w:t>
      </w:r>
    </w:p>
    <w:p w:rsidR="002D5F36" w:rsidRDefault="002D5F36" w:rsidP="00BA5ED6">
      <w:pPr>
        <w:jc w:val="both"/>
        <w:rPr>
          <w:rFonts w:ascii="Calibri" w:hAnsi="Calibri" w:cs="Calibri"/>
          <w:b/>
          <w:sz w:val="28"/>
          <w:szCs w:val="28"/>
          <w:u w:val="single"/>
        </w:rPr>
      </w:pPr>
    </w:p>
    <w:p w:rsidR="00556D23" w:rsidRDefault="00556D23" w:rsidP="00BA5ED6">
      <w:pPr>
        <w:jc w:val="both"/>
        <w:rPr>
          <w:rFonts w:ascii="Calibri" w:hAnsi="Calibri" w:cs="Calibri"/>
          <w:b/>
          <w:sz w:val="28"/>
          <w:szCs w:val="28"/>
          <w:u w:val="single"/>
        </w:rPr>
      </w:pPr>
      <w:r w:rsidRPr="00E17E98">
        <w:rPr>
          <w:rFonts w:ascii="Calibri" w:hAnsi="Calibri" w:cs="Calibri"/>
          <w:b/>
          <w:sz w:val="28"/>
          <w:szCs w:val="28"/>
          <w:u w:val="single"/>
        </w:rPr>
        <w:t>Comment procéder</w:t>
      </w:r>
      <w:r w:rsidR="002D5F36">
        <w:rPr>
          <w:rFonts w:ascii="Calibri" w:hAnsi="Calibri" w:cs="Calibri"/>
          <w:b/>
          <w:sz w:val="28"/>
          <w:szCs w:val="28"/>
          <w:u w:val="single"/>
        </w:rPr>
        <w:t xml:space="preserve"> en bref</w:t>
      </w:r>
      <w:r w:rsidRPr="00E17E98">
        <w:rPr>
          <w:rFonts w:ascii="Calibri" w:hAnsi="Calibri" w:cs="Calibri"/>
          <w:b/>
          <w:sz w:val="28"/>
          <w:szCs w:val="28"/>
          <w:u w:val="single"/>
        </w:rPr>
        <w:t>?</w:t>
      </w:r>
    </w:p>
    <w:p w:rsidR="002D5F36" w:rsidRDefault="002D5F36" w:rsidP="00BA5ED6">
      <w:pPr>
        <w:jc w:val="both"/>
        <w:rPr>
          <w:rFonts w:ascii="Calibri" w:hAnsi="Calibri" w:cs="Calibri"/>
          <w:b/>
          <w:sz w:val="28"/>
          <w:szCs w:val="28"/>
          <w:u w:val="single"/>
        </w:rPr>
      </w:pPr>
    </w:p>
    <w:p w:rsidR="00991331" w:rsidRPr="00991331" w:rsidRDefault="00991331" w:rsidP="00BA5ED6">
      <w:pPr>
        <w:shd w:val="clear" w:color="auto" w:fill="FFFFFF"/>
        <w:spacing w:line="315" w:lineRule="atLeast"/>
        <w:jc w:val="both"/>
        <w:rPr>
          <w:rFonts w:ascii="Calibri" w:eastAsia="Times New Roman" w:hAnsi="Calibri"/>
          <w:b/>
          <w:i/>
          <w:color w:val="0070C0"/>
          <w:lang w:eastAsia="fr-CA"/>
        </w:rPr>
      </w:pPr>
      <w:r w:rsidRPr="00991331">
        <w:rPr>
          <w:rFonts w:ascii="Calibri" w:eastAsia="Times New Roman" w:hAnsi="Calibri"/>
          <w:b/>
          <w:i/>
          <w:color w:val="0070C0"/>
          <w:lang w:eastAsia="fr-CA"/>
        </w:rPr>
        <w:t>NOTE : IL SE PEUT QUE CELA NE FONCTION</w:t>
      </w:r>
      <w:r w:rsidR="008F6C7C">
        <w:rPr>
          <w:rFonts w:ascii="Calibri" w:eastAsia="Times New Roman" w:hAnsi="Calibri"/>
          <w:b/>
          <w:i/>
          <w:color w:val="0070C0"/>
          <w:lang w:eastAsia="fr-CA"/>
        </w:rPr>
        <w:t>N</w:t>
      </w:r>
      <w:r w:rsidRPr="00991331">
        <w:rPr>
          <w:rFonts w:ascii="Calibri" w:eastAsia="Times New Roman" w:hAnsi="Calibri"/>
          <w:b/>
          <w:i/>
          <w:color w:val="0070C0"/>
          <w:lang w:eastAsia="fr-CA"/>
        </w:rPr>
        <w:t>E PAS AVEC LE FURETEUR « EXPLORER ». Il faut en utiliser un autre (exemple CHROME).</w:t>
      </w:r>
    </w:p>
    <w:p w:rsidR="00991331" w:rsidRPr="00E17E98" w:rsidRDefault="00991331" w:rsidP="00BA5ED6">
      <w:pPr>
        <w:jc w:val="both"/>
        <w:rPr>
          <w:rFonts w:ascii="Calibri" w:hAnsi="Calibri" w:cs="Calibri"/>
          <w:b/>
          <w:sz w:val="28"/>
          <w:szCs w:val="28"/>
          <w:u w:val="single"/>
        </w:rPr>
      </w:pPr>
    </w:p>
    <w:p w:rsidR="00F438C1" w:rsidRDefault="00556D23" w:rsidP="00BA5ED6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La procédure est très simple. Vous devez d’abord vous rendre sur le si</w:t>
      </w:r>
      <w:r w:rsidR="00F438C1">
        <w:rPr>
          <w:rFonts w:ascii="Calibri" w:hAnsi="Calibri" w:cs="Calibri"/>
          <w:sz w:val="28"/>
          <w:szCs w:val="28"/>
        </w:rPr>
        <w:t xml:space="preserve">te sécurisé de JULO à l’adresse </w:t>
      </w:r>
      <w:r>
        <w:rPr>
          <w:rFonts w:ascii="Calibri" w:hAnsi="Calibri" w:cs="Calibri"/>
          <w:sz w:val="28"/>
          <w:szCs w:val="28"/>
        </w:rPr>
        <w:t>suivante :</w:t>
      </w:r>
    </w:p>
    <w:p w:rsidR="00F438C1" w:rsidRDefault="00F438C1" w:rsidP="00BA5ED6">
      <w:pPr>
        <w:jc w:val="both"/>
        <w:rPr>
          <w:rStyle w:val="Lienhypertexte"/>
          <w:sz w:val="32"/>
          <w:szCs w:val="32"/>
        </w:rPr>
      </w:pPr>
      <w:hyperlink r:id="rId10" w:history="1">
        <w:r w:rsidRPr="00EC4C97">
          <w:rPr>
            <w:rStyle w:val="Lienhypertexte"/>
            <w:sz w:val="32"/>
            <w:szCs w:val="32"/>
          </w:rPr>
          <w:t>http://www.julo.ca/partn</w:t>
        </w:r>
        <w:r w:rsidRPr="00EC4C97">
          <w:rPr>
            <w:rStyle w:val="Lienhypertexte"/>
            <w:sz w:val="32"/>
            <w:szCs w:val="32"/>
          </w:rPr>
          <w:t>e</w:t>
        </w:r>
        <w:r w:rsidRPr="00EC4C97">
          <w:rPr>
            <w:rStyle w:val="Lienhypertexte"/>
            <w:sz w:val="32"/>
            <w:szCs w:val="32"/>
          </w:rPr>
          <w:t>r</w:t>
        </w:r>
        <w:r w:rsidRPr="00EC4C97">
          <w:rPr>
            <w:rStyle w:val="Lienhypertexte"/>
            <w:sz w:val="32"/>
            <w:szCs w:val="32"/>
          </w:rPr>
          <w:t>s/</w:t>
        </w:r>
        <w:r w:rsidRPr="00EC4C97">
          <w:rPr>
            <w:rStyle w:val="Lienhypertexte"/>
            <w:sz w:val="32"/>
            <w:szCs w:val="32"/>
          </w:rPr>
          <w:t>c</w:t>
        </w:r>
        <w:r w:rsidRPr="00EC4C97">
          <w:rPr>
            <w:rStyle w:val="Lienhypertexte"/>
            <w:sz w:val="32"/>
            <w:szCs w:val="32"/>
          </w:rPr>
          <w:t>pa_lvis</w:t>
        </w:r>
      </w:hyperlink>
    </w:p>
    <w:p w:rsidR="008514EC" w:rsidRDefault="00556D23" w:rsidP="00BA5ED6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Par la suite, vous devrez </w:t>
      </w:r>
      <w:r w:rsidR="00E17E98">
        <w:rPr>
          <w:rFonts w:ascii="Calibri" w:hAnsi="Calibri" w:cs="Calibri"/>
          <w:sz w:val="28"/>
          <w:szCs w:val="28"/>
        </w:rPr>
        <w:t xml:space="preserve">vous créer un profil d’utilisateur </w:t>
      </w:r>
      <w:r w:rsidR="00F438C1">
        <w:rPr>
          <w:rFonts w:ascii="Calibri" w:hAnsi="Calibri" w:cs="Calibri"/>
          <w:sz w:val="28"/>
          <w:szCs w:val="28"/>
        </w:rPr>
        <w:t xml:space="preserve">en cliquant sur « OUVRIR UN COMPTE ». Votre compte étant créé, vous </w:t>
      </w:r>
      <w:r w:rsidR="00E17E98">
        <w:rPr>
          <w:rFonts w:ascii="Calibri" w:hAnsi="Calibri" w:cs="Calibri"/>
          <w:sz w:val="28"/>
          <w:szCs w:val="28"/>
        </w:rPr>
        <w:t>y ajouter</w:t>
      </w:r>
      <w:r w:rsidR="00F438C1">
        <w:rPr>
          <w:rFonts w:ascii="Calibri" w:hAnsi="Calibri" w:cs="Calibri"/>
          <w:sz w:val="28"/>
          <w:szCs w:val="28"/>
        </w:rPr>
        <w:t>ez</w:t>
      </w:r>
      <w:r w:rsidR="00E17E98">
        <w:rPr>
          <w:rFonts w:ascii="Calibri" w:hAnsi="Calibri" w:cs="Calibri"/>
          <w:sz w:val="28"/>
          <w:szCs w:val="28"/>
        </w:rPr>
        <w:t xml:space="preserve"> le nom du</w:t>
      </w:r>
      <w:r w:rsidR="00F438C1">
        <w:rPr>
          <w:rFonts w:ascii="Calibri" w:hAnsi="Calibri" w:cs="Calibri"/>
          <w:sz w:val="28"/>
          <w:szCs w:val="28"/>
        </w:rPr>
        <w:t>, ou des patineurs</w:t>
      </w:r>
      <w:r w:rsidR="00E17E98">
        <w:rPr>
          <w:rFonts w:ascii="Calibri" w:hAnsi="Calibri" w:cs="Calibri"/>
          <w:sz w:val="28"/>
          <w:szCs w:val="28"/>
        </w:rPr>
        <w:t xml:space="preserve">. </w:t>
      </w:r>
      <w:r w:rsidR="008514EC">
        <w:rPr>
          <w:rFonts w:ascii="Calibri" w:hAnsi="Calibri" w:cs="Calibri"/>
          <w:sz w:val="28"/>
          <w:szCs w:val="28"/>
        </w:rPr>
        <w:t xml:space="preserve">Vous ne ferez cette étape </w:t>
      </w:r>
      <w:r w:rsidR="00B6014A">
        <w:rPr>
          <w:rFonts w:ascii="Calibri" w:hAnsi="Calibri" w:cs="Calibri"/>
          <w:sz w:val="28"/>
          <w:szCs w:val="28"/>
        </w:rPr>
        <w:t xml:space="preserve">que </w:t>
      </w:r>
      <w:r w:rsidR="008514EC">
        <w:rPr>
          <w:rFonts w:ascii="Calibri" w:hAnsi="Calibri" w:cs="Calibri"/>
          <w:sz w:val="28"/>
          <w:szCs w:val="28"/>
        </w:rPr>
        <w:t>lors de votre première visite.</w:t>
      </w:r>
    </w:p>
    <w:p w:rsidR="008514EC" w:rsidRDefault="008514EC" w:rsidP="00BA5ED6">
      <w:pPr>
        <w:jc w:val="both"/>
        <w:rPr>
          <w:rFonts w:ascii="Calibri" w:hAnsi="Calibri" w:cs="Calibri"/>
          <w:sz w:val="28"/>
          <w:szCs w:val="28"/>
        </w:rPr>
      </w:pPr>
    </w:p>
    <w:p w:rsidR="00556D23" w:rsidRPr="000F2ED0" w:rsidRDefault="00E17E98" w:rsidP="00BA5ED6">
      <w:pPr>
        <w:jc w:val="both"/>
        <w:rPr>
          <w:color w:val="0000FF"/>
          <w:sz w:val="32"/>
          <w:szCs w:val="32"/>
          <w:u w:val="single"/>
        </w:rPr>
      </w:pPr>
      <w:r>
        <w:rPr>
          <w:rFonts w:ascii="Calibri" w:hAnsi="Calibri" w:cs="Calibri"/>
          <w:sz w:val="28"/>
          <w:szCs w:val="28"/>
        </w:rPr>
        <w:t>Par la suite,</w:t>
      </w:r>
      <w:r w:rsidR="008514EC">
        <w:rPr>
          <w:rFonts w:ascii="Calibri" w:hAnsi="Calibri" w:cs="Calibri"/>
          <w:sz w:val="28"/>
          <w:szCs w:val="28"/>
        </w:rPr>
        <w:t xml:space="preserve"> vous n’avez qu’à </w:t>
      </w:r>
      <w:r w:rsidR="000F2ED0">
        <w:rPr>
          <w:rFonts w:ascii="Calibri" w:hAnsi="Calibri" w:cs="Calibri"/>
          <w:sz w:val="28"/>
          <w:szCs w:val="28"/>
        </w:rPr>
        <w:t xml:space="preserve">retourner sur le site </w:t>
      </w:r>
      <w:hyperlink r:id="rId11" w:history="1">
        <w:r w:rsidR="000F2ED0" w:rsidRPr="00EC4C97">
          <w:rPr>
            <w:rStyle w:val="Lienhypertexte"/>
            <w:sz w:val="32"/>
            <w:szCs w:val="32"/>
          </w:rPr>
          <w:t>http://www.julo.ca/partners/cpa_lvis</w:t>
        </w:r>
      </w:hyperlink>
      <w:r w:rsidR="000F2ED0">
        <w:rPr>
          <w:rStyle w:val="Lienhypertexte"/>
          <w:sz w:val="32"/>
          <w:szCs w:val="32"/>
        </w:rPr>
        <w:t xml:space="preserve">, </w:t>
      </w:r>
      <w:r w:rsidR="000F2ED0" w:rsidRPr="000F2ED0">
        <w:rPr>
          <w:rFonts w:ascii="Calibri" w:hAnsi="Calibri" w:cs="Calibri"/>
          <w:sz w:val="28"/>
          <w:szCs w:val="28"/>
        </w:rPr>
        <w:t xml:space="preserve">à </w:t>
      </w:r>
      <w:r w:rsidR="008514EC">
        <w:rPr>
          <w:rFonts w:ascii="Calibri" w:hAnsi="Calibri" w:cs="Calibri"/>
          <w:sz w:val="28"/>
          <w:szCs w:val="28"/>
        </w:rPr>
        <w:t xml:space="preserve">vous connecter avec votre code d’usager et </w:t>
      </w:r>
      <w:r>
        <w:rPr>
          <w:rFonts w:ascii="Calibri" w:hAnsi="Calibri" w:cs="Calibri"/>
          <w:sz w:val="28"/>
          <w:szCs w:val="28"/>
        </w:rPr>
        <w:t xml:space="preserve">choisir le type d’activité, choisir le mode de paiement, procéder au paiement (si par carte de crédit) et le tour est joué! </w:t>
      </w:r>
    </w:p>
    <w:p w:rsidR="00556D23" w:rsidRDefault="00556D23" w:rsidP="00BA5ED6">
      <w:pPr>
        <w:jc w:val="both"/>
        <w:rPr>
          <w:rFonts w:ascii="Calibri" w:hAnsi="Calibri" w:cs="Calibri"/>
          <w:sz w:val="28"/>
          <w:szCs w:val="28"/>
        </w:rPr>
      </w:pPr>
    </w:p>
    <w:p w:rsidR="0019156E" w:rsidRDefault="0019156E" w:rsidP="00BA5ED6">
      <w:pPr>
        <w:jc w:val="both"/>
        <w:rPr>
          <w:rFonts w:ascii="Calibri" w:hAnsi="Calibri" w:cs="Calibri"/>
          <w:sz w:val="28"/>
          <w:szCs w:val="28"/>
        </w:rPr>
      </w:pPr>
    </w:p>
    <w:p w:rsidR="00740B83" w:rsidRPr="0019156E" w:rsidRDefault="002D5F36" w:rsidP="00BA5E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28"/>
          <w:szCs w:val="28"/>
        </w:rPr>
      </w:pPr>
      <w:r w:rsidRPr="0019156E">
        <w:rPr>
          <w:rFonts w:ascii="Calibri" w:hAnsi="Calibri" w:cs="Calibri"/>
          <w:b/>
          <w:sz w:val="28"/>
          <w:szCs w:val="28"/>
        </w:rPr>
        <w:t>Comment procéder « </w:t>
      </w:r>
      <w:r w:rsidR="00B6014A" w:rsidRPr="0019156E">
        <w:rPr>
          <w:rFonts w:ascii="Calibri" w:hAnsi="Calibri" w:cs="Calibri"/>
          <w:b/>
          <w:sz w:val="28"/>
          <w:szCs w:val="28"/>
        </w:rPr>
        <w:t>étape par étape</w:t>
      </w:r>
      <w:r w:rsidRPr="0019156E">
        <w:rPr>
          <w:rFonts w:ascii="Calibri" w:hAnsi="Calibri" w:cs="Calibri"/>
          <w:b/>
          <w:sz w:val="28"/>
          <w:szCs w:val="28"/>
        </w:rPr>
        <w:t> »</w:t>
      </w:r>
      <w:r w:rsidR="00B6014A" w:rsidRPr="0019156E">
        <w:rPr>
          <w:rFonts w:ascii="Calibri" w:hAnsi="Calibri" w:cs="Calibri"/>
          <w:b/>
          <w:sz w:val="28"/>
          <w:szCs w:val="28"/>
        </w:rPr>
        <w:t>:</w:t>
      </w:r>
    </w:p>
    <w:p w:rsidR="002D5F36" w:rsidRPr="00E17E98" w:rsidRDefault="002D5F36" w:rsidP="00BA5ED6">
      <w:pPr>
        <w:jc w:val="both"/>
        <w:rPr>
          <w:rFonts w:ascii="Calibri" w:hAnsi="Calibri" w:cs="Calibri"/>
          <w:b/>
          <w:sz w:val="28"/>
          <w:szCs w:val="28"/>
          <w:u w:val="single"/>
        </w:rPr>
      </w:pPr>
    </w:p>
    <w:p w:rsidR="002D5F36" w:rsidRPr="00F438C1" w:rsidRDefault="00556D23" w:rsidP="00BA5ED6">
      <w:pPr>
        <w:numPr>
          <w:ilvl w:val="0"/>
          <w:numId w:val="2"/>
        </w:numPr>
        <w:jc w:val="both"/>
        <w:rPr>
          <w:rStyle w:val="Lienhypertexte"/>
          <w:rFonts w:ascii="Calibri" w:hAnsi="Calibri" w:cs="Calibri"/>
          <w:color w:val="auto"/>
          <w:sz w:val="28"/>
          <w:szCs w:val="28"/>
          <w:u w:val="none"/>
        </w:rPr>
      </w:pPr>
      <w:r w:rsidRPr="00F438C1">
        <w:rPr>
          <w:rFonts w:ascii="Calibri" w:hAnsi="Calibri" w:cs="Calibri"/>
          <w:sz w:val="28"/>
          <w:szCs w:val="28"/>
        </w:rPr>
        <w:t xml:space="preserve">Aller à </w:t>
      </w:r>
      <w:hyperlink r:id="rId12" w:history="1">
        <w:r w:rsidR="00F438C1" w:rsidRPr="00F438C1">
          <w:rPr>
            <w:rStyle w:val="Lienhypertexte"/>
            <w:sz w:val="32"/>
            <w:szCs w:val="32"/>
          </w:rPr>
          <w:t>http://ww</w:t>
        </w:r>
        <w:r w:rsidR="00F438C1" w:rsidRPr="00F438C1">
          <w:rPr>
            <w:rStyle w:val="Lienhypertexte"/>
            <w:sz w:val="32"/>
            <w:szCs w:val="32"/>
          </w:rPr>
          <w:t>w</w:t>
        </w:r>
        <w:r w:rsidR="00F438C1" w:rsidRPr="00F438C1">
          <w:rPr>
            <w:rStyle w:val="Lienhypertexte"/>
            <w:sz w:val="32"/>
            <w:szCs w:val="32"/>
          </w:rPr>
          <w:t>.julo.ca/partn</w:t>
        </w:r>
        <w:r w:rsidR="00F438C1" w:rsidRPr="00F438C1">
          <w:rPr>
            <w:rStyle w:val="Lienhypertexte"/>
            <w:sz w:val="32"/>
            <w:szCs w:val="32"/>
          </w:rPr>
          <w:t>e</w:t>
        </w:r>
        <w:r w:rsidR="00F438C1" w:rsidRPr="00F438C1">
          <w:rPr>
            <w:rStyle w:val="Lienhypertexte"/>
            <w:sz w:val="32"/>
            <w:szCs w:val="32"/>
          </w:rPr>
          <w:t>rs/cpa_lvis</w:t>
        </w:r>
      </w:hyperlink>
    </w:p>
    <w:p w:rsidR="00F438C1" w:rsidRPr="00F438C1" w:rsidRDefault="00F438C1" w:rsidP="00BA5ED6">
      <w:pPr>
        <w:ind w:left="360"/>
        <w:jc w:val="both"/>
        <w:rPr>
          <w:rFonts w:ascii="Calibri" w:hAnsi="Calibri" w:cs="Calibri"/>
          <w:sz w:val="28"/>
          <w:szCs w:val="28"/>
        </w:rPr>
      </w:pPr>
      <w:r w:rsidRPr="00F438C1">
        <w:rPr>
          <w:rFonts w:ascii="Calibri" w:hAnsi="Calibri" w:cs="Calibri"/>
          <w:sz w:val="28"/>
          <w:szCs w:val="28"/>
        </w:rPr>
        <w:t>Vous arrivez ainsi à la section dédiée au C.P.A. Lévis.</w:t>
      </w:r>
    </w:p>
    <w:p w:rsidR="00556D23" w:rsidRPr="00F438C1" w:rsidRDefault="00556D23" w:rsidP="00BA5ED6">
      <w:pPr>
        <w:jc w:val="both"/>
        <w:rPr>
          <w:rFonts w:ascii="Calibri" w:hAnsi="Calibri" w:cs="Calibri"/>
          <w:strike/>
          <w:sz w:val="28"/>
          <w:szCs w:val="28"/>
        </w:rPr>
      </w:pPr>
    </w:p>
    <w:p w:rsidR="00556D23" w:rsidRDefault="00556D23" w:rsidP="00BA5ED6">
      <w:pPr>
        <w:numPr>
          <w:ilvl w:val="0"/>
          <w:numId w:val="2"/>
        </w:num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Cliquez sur « Ouvrir un compte »</w:t>
      </w:r>
      <w:r w:rsidR="00DD3864" w:rsidRPr="00DD3864">
        <w:rPr>
          <w:rFonts w:ascii="Calibri" w:hAnsi="Calibri" w:cs="Calibri"/>
          <w:sz w:val="28"/>
          <w:szCs w:val="28"/>
        </w:rPr>
        <w:t xml:space="preserve"> </w:t>
      </w:r>
      <w:r w:rsidR="009248DB">
        <w:rPr>
          <w:rFonts w:ascii="Calibri" w:hAnsi="Calibri" w:cs="Calibri"/>
          <w:noProof/>
          <w:sz w:val="28"/>
          <w:szCs w:val="28"/>
          <w:lang w:eastAsia="fr-CA"/>
        </w:rPr>
        <w:drawing>
          <wp:inline distT="0" distB="0" distL="0" distR="0">
            <wp:extent cx="2711450" cy="643890"/>
            <wp:effectExtent l="0" t="0" r="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864" w:rsidRDefault="00DD3864" w:rsidP="00BA5ED6">
      <w:pPr>
        <w:ind w:left="72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Suivre les indications pour ouvrir votre compte.</w:t>
      </w:r>
      <w:r w:rsidR="008C0534">
        <w:rPr>
          <w:rFonts w:ascii="Calibri" w:hAnsi="Calibri" w:cs="Calibri"/>
          <w:sz w:val="28"/>
          <w:szCs w:val="28"/>
        </w:rPr>
        <w:t xml:space="preserve"> Ici, vous entrez le nom du parent et son  adresse courriel. Vous recevrez un courriel de confirmation. Vous devrez cliquer sur le lien pour valider votre courriel.</w:t>
      </w:r>
    </w:p>
    <w:p w:rsidR="001F3E04" w:rsidRDefault="001F3E04" w:rsidP="00BA5ED6">
      <w:pPr>
        <w:ind w:left="720"/>
        <w:jc w:val="both"/>
        <w:rPr>
          <w:rFonts w:ascii="Calibri" w:hAnsi="Calibri" w:cs="Calibri"/>
          <w:sz w:val="28"/>
          <w:szCs w:val="28"/>
        </w:rPr>
      </w:pPr>
    </w:p>
    <w:p w:rsidR="00DC3A53" w:rsidRDefault="00DC3A53" w:rsidP="00BA5ED6">
      <w:pPr>
        <w:ind w:left="720"/>
        <w:jc w:val="both"/>
        <w:rPr>
          <w:rFonts w:ascii="Calibri" w:hAnsi="Calibri" w:cs="Calibri"/>
          <w:sz w:val="28"/>
          <w:szCs w:val="28"/>
        </w:rPr>
      </w:pPr>
    </w:p>
    <w:p w:rsidR="000F2ED0" w:rsidRPr="000F2ED0" w:rsidRDefault="000F2ED0" w:rsidP="00BA5ED6">
      <w:pPr>
        <w:numPr>
          <w:ilvl w:val="0"/>
          <w:numId w:val="2"/>
        </w:numPr>
        <w:jc w:val="both"/>
        <w:rPr>
          <w:rStyle w:val="Lienhypertexte"/>
          <w:sz w:val="32"/>
          <w:szCs w:val="32"/>
        </w:rPr>
      </w:pPr>
      <w:r w:rsidRPr="000F2ED0">
        <w:rPr>
          <w:rFonts w:ascii="Calibri" w:hAnsi="Calibri" w:cs="Calibri"/>
          <w:sz w:val="28"/>
          <w:szCs w:val="28"/>
        </w:rPr>
        <w:t xml:space="preserve">Une fois que votre compte est créé, vous n’avez qu’à retourner à </w:t>
      </w:r>
      <w:hyperlink r:id="rId14" w:history="1">
        <w:r w:rsidRPr="000F2ED0">
          <w:rPr>
            <w:rStyle w:val="Lienhypertexte"/>
            <w:sz w:val="32"/>
            <w:szCs w:val="32"/>
          </w:rPr>
          <w:t>http://www</w:t>
        </w:r>
        <w:r w:rsidRPr="000F2ED0">
          <w:rPr>
            <w:rStyle w:val="Lienhypertexte"/>
            <w:sz w:val="32"/>
            <w:szCs w:val="32"/>
          </w:rPr>
          <w:t>.</w:t>
        </w:r>
        <w:r w:rsidRPr="000F2ED0">
          <w:rPr>
            <w:rStyle w:val="Lienhypertexte"/>
            <w:sz w:val="32"/>
            <w:szCs w:val="32"/>
          </w:rPr>
          <w:t>j</w:t>
        </w:r>
        <w:r w:rsidRPr="000F2ED0">
          <w:rPr>
            <w:rStyle w:val="Lienhypertexte"/>
            <w:sz w:val="32"/>
            <w:szCs w:val="32"/>
          </w:rPr>
          <w:t>u</w:t>
        </w:r>
        <w:r w:rsidRPr="000F2ED0">
          <w:rPr>
            <w:rStyle w:val="Lienhypertexte"/>
            <w:sz w:val="32"/>
            <w:szCs w:val="32"/>
          </w:rPr>
          <w:t>l</w:t>
        </w:r>
        <w:r w:rsidRPr="000F2ED0">
          <w:rPr>
            <w:rStyle w:val="Lienhypertexte"/>
            <w:sz w:val="32"/>
            <w:szCs w:val="32"/>
          </w:rPr>
          <w:t>o</w:t>
        </w:r>
        <w:r w:rsidRPr="000F2ED0">
          <w:rPr>
            <w:rStyle w:val="Lienhypertexte"/>
            <w:sz w:val="32"/>
            <w:szCs w:val="32"/>
          </w:rPr>
          <w:t>.</w:t>
        </w:r>
        <w:r w:rsidRPr="000F2ED0">
          <w:rPr>
            <w:rStyle w:val="Lienhypertexte"/>
            <w:sz w:val="32"/>
            <w:szCs w:val="32"/>
          </w:rPr>
          <w:t>c</w:t>
        </w:r>
        <w:r w:rsidRPr="000F2ED0">
          <w:rPr>
            <w:rStyle w:val="Lienhypertexte"/>
            <w:sz w:val="32"/>
            <w:szCs w:val="32"/>
          </w:rPr>
          <w:t>a</w:t>
        </w:r>
        <w:r w:rsidRPr="000F2ED0">
          <w:rPr>
            <w:rStyle w:val="Lienhypertexte"/>
            <w:sz w:val="32"/>
            <w:szCs w:val="32"/>
          </w:rPr>
          <w:t>/pa</w:t>
        </w:r>
        <w:r w:rsidRPr="000F2ED0">
          <w:rPr>
            <w:rStyle w:val="Lienhypertexte"/>
            <w:sz w:val="32"/>
            <w:szCs w:val="32"/>
          </w:rPr>
          <w:t>r</w:t>
        </w:r>
        <w:r w:rsidRPr="000F2ED0">
          <w:rPr>
            <w:rStyle w:val="Lienhypertexte"/>
            <w:sz w:val="32"/>
            <w:szCs w:val="32"/>
          </w:rPr>
          <w:t>tners/cpa_lvis</w:t>
        </w:r>
      </w:hyperlink>
    </w:p>
    <w:p w:rsidR="000F2ED0" w:rsidRPr="000F2ED0" w:rsidRDefault="000F2ED0" w:rsidP="00BA5ED6">
      <w:pPr>
        <w:ind w:left="720"/>
        <w:jc w:val="both"/>
        <w:rPr>
          <w:rFonts w:ascii="Calibri" w:hAnsi="Calibri" w:cs="Calibri"/>
          <w:sz w:val="28"/>
          <w:szCs w:val="28"/>
        </w:rPr>
      </w:pPr>
      <w:r w:rsidRPr="000F2ED0">
        <w:rPr>
          <w:rFonts w:ascii="Calibri" w:hAnsi="Calibri" w:cs="Calibri"/>
          <w:sz w:val="28"/>
          <w:szCs w:val="28"/>
        </w:rPr>
        <w:t xml:space="preserve">et cliquer sur le bouton </w:t>
      </w:r>
      <w:r w:rsidR="009248DB">
        <w:rPr>
          <w:rFonts w:ascii="Calibri" w:hAnsi="Calibri" w:cs="Calibri"/>
          <w:noProof/>
          <w:sz w:val="28"/>
          <w:szCs w:val="28"/>
          <w:lang w:eastAsia="fr-CA"/>
        </w:rPr>
        <w:drawing>
          <wp:inline distT="0" distB="0" distL="0" distR="0">
            <wp:extent cx="1820545" cy="620395"/>
            <wp:effectExtent l="0" t="0" r="8255" b="825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54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660" w:rsidRDefault="008F722A" w:rsidP="00BA5ED6">
      <w:pPr>
        <w:ind w:left="72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Allez dans </w:t>
      </w:r>
      <w:r w:rsidR="00C27FAF">
        <w:rPr>
          <w:rFonts w:ascii="Calibri" w:hAnsi="Calibri" w:cs="Calibri"/>
          <w:sz w:val="28"/>
          <w:szCs w:val="28"/>
        </w:rPr>
        <w:t>MON PROFIL et ajouter le nom</w:t>
      </w:r>
      <w:r>
        <w:rPr>
          <w:rFonts w:ascii="Calibri" w:hAnsi="Calibri" w:cs="Calibri"/>
          <w:sz w:val="28"/>
          <w:szCs w:val="28"/>
        </w:rPr>
        <w:t xml:space="preserve"> des patineurs que vous voulez inscrire en complétant les informations demandées.</w:t>
      </w:r>
    </w:p>
    <w:p w:rsidR="008F722A" w:rsidRDefault="008F722A" w:rsidP="00BA5ED6">
      <w:pPr>
        <w:ind w:left="720"/>
        <w:jc w:val="both"/>
        <w:rPr>
          <w:rFonts w:ascii="Calibri" w:hAnsi="Calibri" w:cs="Calibri"/>
          <w:sz w:val="28"/>
          <w:szCs w:val="28"/>
        </w:rPr>
      </w:pPr>
    </w:p>
    <w:p w:rsidR="008F722A" w:rsidRDefault="008F722A" w:rsidP="00BA5ED6">
      <w:pPr>
        <w:ind w:left="720"/>
        <w:jc w:val="both"/>
        <w:rPr>
          <w:rFonts w:ascii="Calibri" w:hAnsi="Calibri" w:cs="Calibri"/>
          <w:sz w:val="28"/>
          <w:szCs w:val="28"/>
        </w:rPr>
      </w:pPr>
      <w:r w:rsidRPr="0059201B">
        <w:rPr>
          <w:rFonts w:ascii="Calibri" w:hAnsi="Calibri" w:cs="Calibri"/>
          <w:sz w:val="28"/>
          <w:szCs w:val="28"/>
          <w:highlight w:val="yellow"/>
        </w:rPr>
        <w:t>NE PAS OUBLIER DE SAUVEGARDER</w:t>
      </w:r>
    </w:p>
    <w:p w:rsidR="0059201B" w:rsidRDefault="0059201B" w:rsidP="00BA5ED6">
      <w:pPr>
        <w:ind w:left="720"/>
        <w:jc w:val="both"/>
        <w:rPr>
          <w:rFonts w:ascii="Calibri" w:hAnsi="Calibri" w:cs="Calibri"/>
          <w:sz w:val="28"/>
          <w:szCs w:val="28"/>
        </w:rPr>
      </w:pPr>
    </w:p>
    <w:p w:rsidR="00DC3A53" w:rsidRDefault="00DC3A53" w:rsidP="00BA5ED6">
      <w:pPr>
        <w:ind w:left="720"/>
        <w:jc w:val="both"/>
        <w:rPr>
          <w:rFonts w:ascii="Calibri" w:hAnsi="Calibri" w:cs="Calibri"/>
          <w:sz w:val="28"/>
          <w:szCs w:val="28"/>
        </w:rPr>
      </w:pPr>
    </w:p>
    <w:p w:rsidR="00DD3864" w:rsidRDefault="003B31D8" w:rsidP="00BA5ED6">
      <w:pPr>
        <w:numPr>
          <w:ilvl w:val="0"/>
          <w:numId w:val="2"/>
        </w:num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Vous pourrez voir l’ensemble des programmes offerts, tels que : </w:t>
      </w:r>
    </w:p>
    <w:p w:rsidR="003B31D8" w:rsidRDefault="003B31D8" w:rsidP="00BA5ED6">
      <w:pPr>
        <w:numPr>
          <w:ilvl w:val="0"/>
          <w:numId w:val="4"/>
        </w:num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Cours privés</w:t>
      </w:r>
    </w:p>
    <w:p w:rsidR="003B31D8" w:rsidRDefault="003B31D8" w:rsidP="00BA5ED6">
      <w:pPr>
        <w:numPr>
          <w:ilvl w:val="0"/>
          <w:numId w:val="4"/>
        </w:num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Olympiques spéciaux</w:t>
      </w:r>
    </w:p>
    <w:p w:rsidR="003B31D8" w:rsidRDefault="003B31D8" w:rsidP="00BA5ED6">
      <w:pPr>
        <w:numPr>
          <w:ilvl w:val="0"/>
          <w:numId w:val="4"/>
        </w:num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Patinage adulte</w:t>
      </w:r>
    </w:p>
    <w:p w:rsidR="003B31D8" w:rsidRDefault="003B31D8" w:rsidP="00BA5ED6">
      <w:pPr>
        <w:numPr>
          <w:ilvl w:val="0"/>
          <w:numId w:val="4"/>
        </w:num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Patinage plus 3 et 4 ans</w:t>
      </w:r>
    </w:p>
    <w:p w:rsidR="003B31D8" w:rsidRDefault="003B31D8" w:rsidP="00BA5ED6">
      <w:pPr>
        <w:numPr>
          <w:ilvl w:val="0"/>
          <w:numId w:val="4"/>
        </w:num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Patinage plus 5 ans et plus</w:t>
      </w:r>
    </w:p>
    <w:p w:rsidR="00D8220F" w:rsidRDefault="00D8220F" w:rsidP="00BA5ED6">
      <w:pPr>
        <w:ind w:left="2160"/>
        <w:jc w:val="both"/>
        <w:rPr>
          <w:rFonts w:ascii="Calibri" w:hAnsi="Calibri" w:cs="Calibri"/>
          <w:sz w:val="28"/>
          <w:szCs w:val="28"/>
        </w:rPr>
      </w:pPr>
    </w:p>
    <w:p w:rsidR="003B31D8" w:rsidRDefault="00D8220F" w:rsidP="00BA5ED6">
      <w:pPr>
        <w:numPr>
          <w:ilvl w:val="0"/>
          <w:numId w:val="2"/>
        </w:num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Sélectionner le programme désiré</w:t>
      </w:r>
    </w:p>
    <w:p w:rsidR="00D8220F" w:rsidRDefault="00D8220F" w:rsidP="00BA5ED6">
      <w:pPr>
        <w:ind w:left="720"/>
        <w:jc w:val="both"/>
        <w:rPr>
          <w:rFonts w:ascii="Calibri" w:hAnsi="Calibri" w:cs="Calibri"/>
          <w:sz w:val="28"/>
          <w:szCs w:val="28"/>
        </w:rPr>
      </w:pPr>
      <w:r w:rsidRPr="00082A86">
        <w:rPr>
          <w:rFonts w:ascii="Calibri" w:hAnsi="Calibri" w:cs="Calibri"/>
          <w:sz w:val="28"/>
          <w:szCs w:val="28"/>
          <w:highlight w:val="yellow"/>
        </w:rPr>
        <w:t>Exemple :</w:t>
      </w:r>
      <w:r>
        <w:rPr>
          <w:rFonts w:ascii="Calibri" w:hAnsi="Calibri" w:cs="Calibri"/>
          <w:sz w:val="28"/>
          <w:szCs w:val="28"/>
        </w:rPr>
        <w:t xml:space="preserve"> </w:t>
      </w:r>
      <w:r w:rsidR="009248DB">
        <w:rPr>
          <w:rFonts w:ascii="Calibri" w:hAnsi="Calibri" w:cs="Calibri"/>
          <w:noProof/>
          <w:sz w:val="28"/>
          <w:szCs w:val="28"/>
          <w:lang w:eastAsia="fr-CA"/>
        </w:rPr>
        <w:drawing>
          <wp:inline distT="0" distB="0" distL="0" distR="0">
            <wp:extent cx="5478145" cy="501015"/>
            <wp:effectExtent l="0" t="0" r="825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145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20F" w:rsidRDefault="00D8220F" w:rsidP="00BA5ED6">
      <w:pPr>
        <w:numPr>
          <w:ilvl w:val="0"/>
          <w:numId w:val="2"/>
        </w:numPr>
        <w:jc w:val="both"/>
        <w:rPr>
          <w:rFonts w:ascii="Calibri" w:hAnsi="Calibri" w:cs="Calibri"/>
          <w:sz w:val="28"/>
          <w:szCs w:val="28"/>
        </w:rPr>
      </w:pPr>
      <w:r w:rsidRPr="00D8220F">
        <w:rPr>
          <w:rFonts w:ascii="Calibri" w:hAnsi="Calibri" w:cs="Calibri"/>
          <w:sz w:val="28"/>
          <w:szCs w:val="28"/>
        </w:rPr>
        <w:t>Effectue</w:t>
      </w:r>
      <w:r w:rsidR="008F6EE2">
        <w:rPr>
          <w:rFonts w:ascii="Calibri" w:hAnsi="Calibri" w:cs="Calibri"/>
          <w:sz w:val="28"/>
          <w:szCs w:val="28"/>
        </w:rPr>
        <w:t>z</w:t>
      </w:r>
      <w:r w:rsidRPr="00D8220F">
        <w:rPr>
          <w:rFonts w:ascii="Calibri" w:hAnsi="Calibri" w:cs="Calibri"/>
          <w:sz w:val="28"/>
          <w:szCs w:val="28"/>
        </w:rPr>
        <w:t xml:space="preserve"> les choix appropriés pour le programme choisi </w:t>
      </w:r>
      <w:r w:rsidR="009248DB">
        <w:rPr>
          <w:rFonts w:ascii="Calibri" w:hAnsi="Calibri" w:cs="Calibri"/>
          <w:noProof/>
          <w:sz w:val="28"/>
          <w:szCs w:val="28"/>
          <w:lang w:eastAsia="fr-CA"/>
        </w:rPr>
        <w:drawing>
          <wp:inline distT="0" distB="0" distL="0" distR="0">
            <wp:extent cx="5486400" cy="2282190"/>
            <wp:effectExtent l="0" t="0" r="0" b="381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28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20F" w:rsidRDefault="008F6EE2" w:rsidP="00BA5ED6">
      <w:pPr>
        <w:numPr>
          <w:ilvl w:val="0"/>
          <w:numId w:val="2"/>
        </w:num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</w:t>
      </w:r>
      <w:r w:rsidR="00B6014A">
        <w:rPr>
          <w:rFonts w:ascii="Calibri" w:hAnsi="Calibri" w:cs="Calibri"/>
          <w:sz w:val="28"/>
          <w:szCs w:val="28"/>
        </w:rPr>
        <w:t>liquez sur :</w:t>
      </w:r>
      <w:r w:rsidR="00D8220F">
        <w:rPr>
          <w:rFonts w:ascii="Calibri" w:hAnsi="Calibri" w:cs="Calibri"/>
          <w:sz w:val="28"/>
          <w:szCs w:val="28"/>
        </w:rPr>
        <w:t xml:space="preserve"> </w:t>
      </w:r>
      <w:r w:rsidR="009248DB">
        <w:rPr>
          <w:rFonts w:ascii="Calibri" w:hAnsi="Calibri" w:cs="Calibri"/>
          <w:noProof/>
          <w:sz w:val="28"/>
          <w:szCs w:val="28"/>
          <w:lang w:eastAsia="fr-CA"/>
        </w:rPr>
        <w:drawing>
          <wp:inline distT="0" distB="0" distL="0" distR="0">
            <wp:extent cx="4524375" cy="659765"/>
            <wp:effectExtent l="0" t="0" r="9525" b="698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F36" w:rsidRDefault="002D5F36" w:rsidP="00BA5ED6">
      <w:pPr>
        <w:ind w:left="720"/>
        <w:jc w:val="both"/>
        <w:rPr>
          <w:rFonts w:ascii="Calibri" w:hAnsi="Calibri" w:cs="Calibri"/>
          <w:sz w:val="28"/>
          <w:szCs w:val="28"/>
        </w:rPr>
      </w:pPr>
    </w:p>
    <w:p w:rsidR="00D8220F" w:rsidRDefault="003B117F" w:rsidP="00BA5ED6">
      <w:pPr>
        <w:ind w:left="72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et suivre les indications :</w:t>
      </w:r>
    </w:p>
    <w:p w:rsidR="003B117F" w:rsidRDefault="003B117F" w:rsidP="00BA5ED6">
      <w:pPr>
        <w:ind w:left="720"/>
        <w:jc w:val="both"/>
        <w:rPr>
          <w:rFonts w:ascii="Calibri" w:hAnsi="Calibri" w:cs="Calibri"/>
          <w:sz w:val="28"/>
          <w:szCs w:val="28"/>
        </w:rPr>
      </w:pPr>
    </w:p>
    <w:p w:rsidR="003B117F" w:rsidRDefault="003B117F" w:rsidP="00BA5ED6">
      <w:pPr>
        <w:numPr>
          <w:ilvl w:val="0"/>
          <w:numId w:val="5"/>
        </w:num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Cliquez sur le nom du patineur :</w:t>
      </w:r>
    </w:p>
    <w:p w:rsidR="003B117F" w:rsidRDefault="009248DB" w:rsidP="00BA5ED6">
      <w:pPr>
        <w:ind w:left="144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  <w:lang w:eastAsia="fr-CA"/>
        </w:rPr>
        <w:drawing>
          <wp:inline distT="0" distB="0" distL="0" distR="0">
            <wp:extent cx="1749425" cy="1383665"/>
            <wp:effectExtent l="0" t="0" r="3175" b="698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138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E50" w:rsidRDefault="005E5E50" w:rsidP="00BA5ED6">
      <w:pPr>
        <w:jc w:val="both"/>
        <w:rPr>
          <w:rFonts w:ascii="Calibri" w:hAnsi="Calibri" w:cs="Calibri"/>
          <w:sz w:val="28"/>
          <w:szCs w:val="28"/>
        </w:rPr>
      </w:pPr>
    </w:p>
    <w:p w:rsidR="003B117F" w:rsidRDefault="003B117F" w:rsidP="00BA5ED6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Vous verrez ensuite le montant correspond</w:t>
      </w:r>
      <w:r w:rsidR="002D5F36">
        <w:rPr>
          <w:rFonts w:ascii="Calibri" w:hAnsi="Calibri" w:cs="Calibri"/>
          <w:sz w:val="28"/>
          <w:szCs w:val="28"/>
        </w:rPr>
        <w:t>ant</w:t>
      </w:r>
      <w:r>
        <w:rPr>
          <w:rFonts w:ascii="Calibri" w:hAnsi="Calibri" w:cs="Calibri"/>
          <w:sz w:val="28"/>
          <w:szCs w:val="28"/>
        </w:rPr>
        <w:t xml:space="preserve"> à l’activité</w:t>
      </w:r>
    </w:p>
    <w:p w:rsidR="003B117F" w:rsidRDefault="009248DB" w:rsidP="00BA5ED6">
      <w:pPr>
        <w:ind w:left="144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  <w:lang w:eastAsia="fr-CA"/>
        </w:rPr>
        <w:drawing>
          <wp:inline distT="0" distB="0" distL="0" distR="0">
            <wp:extent cx="3045460" cy="2774950"/>
            <wp:effectExtent l="0" t="0" r="2540" b="635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460" cy="277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17F" w:rsidRDefault="003B117F" w:rsidP="00BA5ED6">
      <w:pPr>
        <w:ind w:left="1440"/>
        <w:jc w:val="both"/>
        <w:rPr>
          <w:rFonts w:ascii="Calibri" w:hAnsi="Calibri" w:cs="Calibri"/>
          <w:sz w:val="28"/>
          <w:szCs w:val="28"/>
        </w:rPr>
      </w:pPr>
    </w:p>
    <w:p w:rsidR="003B117F" w:rsidRDefault="003B117F" w:rsidP="00BA5ED6">
      <w:pPr>
        <w:numPr>
          <w:ilvl w:val="0"/>
          <w:numId w:val="5"/>
        </w:num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Cliquez sur « Payer »</w:t>
      </w:r>
    </w:p>
    <w:p w:rsidR="003B117F" w:rsidRDefault="009248DB" w:rsidP="00BA5ED6">
      <w:pPr>
        <w:ind w:left="144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  <w:lang w:eastAsia="fr-CA"/>
        </w:rPr>
        <w:drawing>
          <wp:inline distT="0" distB="0" distL="0" distR="0">
            <wp:extent cx="1304290" cy="63627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17F" w:rsidRDefault="003B117F" w:rsidP="00BA5ED6">
      <w:pPr>
        <w:ind w:left="1440"/>
        <w:jc w:val="both"/>
        <w:rPr>
          <w:rFonts w:ascii="Calibri" w:hAnsi="Calibri" w:cs="Calibri"/>
          <w:sz w:val="28"/>
          <w:szCs w:val="28"/>
        </w:rPr>
      </w:pPr>
    </w:p>
    <w:p w:rsidR="003B117F" w:rsidRDefault="00981A21" w:rsidP="00BA5ED6">
      <w:pPr>
        <w:numPr>
          <w:ilvl w:val="0"/>
          <w:numId w:val="5"/>
        </w:num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Complétez les renseignements de la section</w:t>
      </w:r>
    </w:p>
    <w:p w:rsidR="00981A21" w:rsidRDefault="009248DB" w:rsidP="00BA5ED6">
      <w:pPr>
        <w:ind w:left="144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  <w:lang w:eastAsia="fr-CA"/>
        </w:rPr>
        <w:drawing>
          <wp:inline distT="0" distB="0" distL="0" distR="0">
            <wp:extent cx="3761105" cy="1017905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1105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A21" w:rsidRDefault="00981A21" w:rsidP="00BA5ED6">
      <w:pPr>
        <w:ind w:left="1440"/>
        <w:jc w:val="both"/>
        <w:rPr>
          <w:rFonts w:ascii="Calibri" w:hAnsi="Calibri" w:cs="Calibri"/>
          <w:sz w:val="28"/>
          <w:szCs w:val="28"/>
        </w:rPr>
      </w:pPr>
    </w:p>
    <w:p w:rsidR="00981A21" w:rsidRDefault="00981A21" w:rsidP="00BA5ED6">
      <w:pPr>
        <w:ind w:left="144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Utilisez le bouton « Utiliser cette adresse » si elle correspond à celle de votre profil (ce qui devrait être le cas)</w:t>
      </w:r>
    </w:p>
    <w:p w:rsidR="00981A21" w:rsidRDefault="00981A21" w:rsidP="00BA5ED6">
      <w:pPr>
        <w:ind w:left="144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</w:t>
      </w:r>
      <w:r w:rsidR="009248DB">
        <w:rPr>
          <w:rFonts w:ascii="Calibri" w:hAnsi="Calibri" w:cs="Calibri"/>
          <w:noProof/>
          <w:sz w:val="28"/>
          <w:szCs w:val="28"/>
          <w:lang w:eastAsia="fr-CA"/>
        </w:rPr>
        <w:drawing>
          <wp:inline distT="0" distB="0" distL="0" distR="0">
            <wp:extent cx="2799080" cy="580390"/>
            <wp:effectExtent l="0" t="0" r="127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080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A21" w:rsidRDefault="00981A21" w:rsidP="00BA5ED6">
      <w:pPr>
        <w:ind w:left="1440"/>
        <w:jc w:val="both"/>
        <w:rPr>
          <w:rFonts w:ascii="Calibri" w:hAnsi="Calibri" w:cs="Calibri"/>
          <w:sz w:val="28"/>
          <w:szCs w:val="28"/>
        </w:rPr>
      </w:pPr>
    </w:p>
    <w:p w:rsidR="00981A21" w:rsidRDefault="005E5E50" w:rsidP="00BA5ED6">
      <w:pPr>
        <w:ind w:firstLine="708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</w:t>
      </w:r>
      <w:r w:rsidR="00425AD0">
        <w:rPr>
          <w:rFonts w:ascii="Calibri" w:hAnsi="Calibri" w:cs="Calibri"/>
          <w:sz w:val="28"/>
          <w:szCs w:val="28"/>
        </w:rPr>
        <w:t>Choisir l’option de paiement (crédit ou chèque)</w:t>
      </w:r>
    </w:p>
    <w:p w:rsidR="00425AD0" w:rsidRDefault="009248DB" w:rsidP="00BA5ED6">
      <w:pPr>
        <w:ind w:left="144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  <w:lang w:eastAsia="fr-CA"/>
        </w:rPr>
        <w:drawing>
          <wp:inline distT="0" distB="0" distL="0" distR="0">
            <wp:extent cx="5478145" cy="2846705"/>
            <wp:effectExtent l="0" t="0" r="8255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145" cy="284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550" w:rsidRDefault="00807550" w:rsidP="00BA5ED6">
      <w:pPr>
        <w:ind w:left="1440"/>
        <w:jc w:val="both"/>
        <w:rPr>
          <w:rFonts w:ascii="Calibri" w:hAnsi="Calibri" w:cs="Calibri"/>
          <w:sz w:val="28"/>
          <w:szCs w:val="28"/>
        </w:rPr>
      </w:pPr>
    </w:p>
    <w:p w:rsidR="00807550" w:rsidRDefault="00807550" w:rsidP="00BA5ED6">
      <w:pPr>
        <w:numPr>
          <w:ilvl w:val="0"/>
          <w:numId w:val="5"/>
        </w:num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Cochez la case</w:t>
      </w:r>
      <w:r w:rsidR="00B6014A">
        <w:rPr>
          <w:rFonts w:ascii="Calibri" w:hAnsi="Calibri" w:cs="Calibri"/>
          <w:sz w:val="28"/>
          <w:szCs w:val="28"/>
        </w:rPr>
        <w:t xml:space="preserve"> « Je reconnais et j’accepte les politiques de Julo »</w:t>
      </w:r>
    </w:p>
    <w:p w:rsidR="00807550" w:rsidRDefault="009248DB" w:rsidP="00BA5ED6">
      <w:pPr>
        <w:ind w:left="144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  <w:lang w:eastAsia="fr-CA"/>
        </w:rPr>
        <w:drawing>
          <wp:inline distT="0" distB="0" distL="0" distR="0">
            <wp:extent cx="2544445" cy="572770"/>
            <wp:effectExtent l="0" t="0" r="8255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44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550" w:rsidRDefault="00807550" w:rsidP="00BA5ED6">
      <w:pPr>
        <w:numPr>
          <w:ilvl w:val="0"/>
          <w:numId w:val="5"/>
        </w:num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Cliquez ensuite sur le</w:t>
      </w:r>
      <w:r w:rsidR="002D5F36">
        <w:rPr>
          <w:rFonts w:ascii="Calibri" w:hAnsi="Calibri" w:cs="Calibri"/>
          <w:sz w:val="28"/>
          <w:szCs w:val="28"/>
        </w:rPr>
        <w:t>s</w:t>
      </w:r>
      <w:r>
        <w:rPr>
          <w:rFonts w:ascii="Calibri" w:hAnsi="Calibri" w:cs="Calibri"/>
          <w:sz w:val="28"/>
          <w:szCs w:val="28"/>
        </w:rPr>
        <w:t xml:space="preserve"> bouton</w:t>
      </w:r>
      <w:r w:rsidR="002D5F36">
        <w:rPr>
          <w:rFonts w:ascii="Calibri" w:hAnsi="Calibri" w:cs="Calibri"/>
          <w:sz w:val="28"/>
          <w:szCs w:val="28"/>
        </w:rPr>
        <w:t>s</w:t>
      </w:r>
      <w:r>
        <w:rPr>
          <w:rFonts w:ascii="Calibri" w:hAnsi="Calibri" w:cs="Calibri"/>
          <w:sz w:val="28"/>
          <w:szCs w:val="28"/>
        </w:rPr>
        <w:t xml:space="preserve"> « Confirmer »</w:t>
      </w:r>
      <w:r w:rsidR="00A60BF9">
        <w:rPr>
          <w:rFonts w:ascii="Calibri" w:hAnsi="Calibri" w:cs="Calibri"/>
          <w:sz w:val="28"/>
          <w:szCs w:val="28"/>
        </w:rPr>
        <w:t xml:space="preserve"> et « Continuer »</w:t>
      </w:r>
    </w:p>
    <w:p w:rsidR="00807550" w:rsidRDefault="009248DB" w:rsidP="00BA5ED6">
      <w:pPr>
        <w:ind w:left="144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  <w:lang w:eastAsia="fr-CA"/>
        </w:rPr>
        <w:drawing>
          <wp:inline distT="0" distB="0" distL="0" distR="0">
            <wp:extent cx="2472690" cy="683895"/>
            <wp:effectExtent l="0" t="0" r="3810" b="1905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69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0BF9">
        <w:rPr>
          <w:rFonts w:ascii="Calibri" w:hAnsi="Calibri" w:cs="Calibri"/>
          <w:sz w:val="28"/>
          <w:szCs w:val="28"/>
        </w:rPr>
        <w:t xml:space="preserve"> </w:t>
      </w:r>
      <w:r w:rsidR="00A60BF9">
        <w:rPr>
          <w:rFonts w:ascii="Calibri" w:hAnsi="Calibri" w:cs="Calibri"/>
          <w:sz w:val="28"/>
          <w:szCs w:val="28"/>
        </w:rPr>
        <w:tab/>
      </w:r>
    </w:p>
    <w:p w:rsidR="00A60BF9" w:rsidRDefault="00A60BF9" w:rsidP="00BA5ED6">
      <w:pPr>
        <w:numPr>
          <w:ilvl w:val="0"/>
          <w:numId w:val="5"/>
        </w:num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Vous verrez ensuite la confirmation de votre transaction et le sommaire de votre achat</w:t>
      </w:r>
    </w:p>
    <w:p w:rsidR="00A60BF9" w:rsidRDefault="009248DB" w:rsidP="00BA5ED6">
      <w:pPr>
        <w:ind w:left="144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  <w:lang w:eastAsia="fr-CA"/>
        </w:rPr>
        <w:drawing>
          <wp:inline distT="0" distB="0" distL="0" distR="0">
            <wp:extent cx="5470525" cy="357505"/>
            <wp:effectExtent l="0" t="0" r="0" b="4445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0525" cy="35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14A" w:rsidRDefault="00B6014A" w:rsidP="00BA5ED6">
      <w:pPr>
        <w:ind w:left="1440"/>
        <w:jc w:val="both"/>
        <w:rPr>
          <w:rFonts w:ascii="Calibri" w:hAnsi="Calibri" w:cs="Calibri"/>
          <w:sz w:val="28"/>
          <w:szCs w:val="28"/>
        </w:rPr>
      </w:pPr>
    </w:p>
    <w:p w:rsidR="00B6014A" w:rsidRDefault="00756BBB" w:rsidP="00BA5ED6">
      <w:pPr>
        <w:numPr>
          <w:ilvl w:val="0"/>
          <w:numId w:val="5"/>
        </w:num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Vous devrez répondre à quelques questions obligatoires pour permettre au CPA Lévis compléter le dossier d’inscription</w:t>
      </w:r>
    </w:p>
    <w:p w:rsidR="00756BBB" w:rsidRDefault="009248DB" w:rsidP="00BA5ED6">
      <w:pPr>
        <w:ind w:left="144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  <w:lang w:eastAsia="fr-CA"/>
        </w:rPr>
        <w:drawing>
          <wp:inline distT="0" distB="0" distL="0" distR="0">
            <wp:extent cx="5486400" cy="1113155"/>
            <wp:effectExtent l="0" t="0" r="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11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14A" w:rsidRDefault="00756BBB" w:rsidP="00BA5ED6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Une fois le questionnaire complété, cliquez sur « Compléter »</w:t>
      </w:r>
    </w:p>
    <w:p w:rsidR="00756BBB" w:rsidRDefault="009248DB" w:rsidP="00BA5ED6">
      <w:pPr>
        <w:ind w:left="144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  <w:lang w:eastAsia="fr-CA"/>
        </w:rPr>
        <w:drawing>
          <wp:inline distT="0" distB="0" distL="0" distR="0">
            <wp:extent cx="2106930" cy="572770"/>
            <wp:effectExtent l="0" t="0" r="762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93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BBB" w:rsidRDefault="00756BBB" w:rsidP="00BA5ED6">
      <w:pPr>
        <w:ind w:left="1440"/>
        <w:jc w:val="both"/>
        <w:rPr>
          <w:rFonts w:ascii="Calibri" w:hAnsi="Calibri" w:cs="Calibri"/>
          <w:b/>
          <w:sz w:val="28"/>
          <w:szCs w:val="28"/>
          <w:u w:val="single"/>
        </w:rPr>
      </w:pPr>
    </w:p>
    <w:p w:rsidR="00756BBB" w:rsidRDefault="002D5F36" w:rsidP="00BA5ED6">
      <w:pPr>
        <w:numPr>
          <w:ilvl w:val="0"/>
          <w:numId w:val="5"/>
        </w:numPr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À la fin du</w:t>
      </w:r>
      <w:r w:rsidR="00756BBB">
        <w:rPr>
          <w:rFonts w:ascii="Calibri" w:hAnsi="Calibri" w:cs="Calibri"/>
          <w:b/>
          <w:sz w:val="28"/>
          <w:szCs w:val="28"/>
        </w:rPr>
        <w:t xml:space="preserve"> processus d’</w:t>
      </w:r>
      <w:r>
        <w:rPr>
          <w:rFonts w:ascii="Calibri" w:hAnsi="Calibri" w:cs="Calibri"/>
          <w:b/>
          <w:sz w:val="28"/>
          <w:szCs w:val="28"/>
        </w:rPr>
        <w:t>inscription</w:t>
      </w:r>
      <w:r w:rsidR="00756BBB">
        <w:rPr>
          <w:rFonts w:ascii="Calibri" w:hAnsi="Calibri" w:cs="Calibri"/>
          <w:b/>
          <w:sz w:val="28"/>
          <w:szCs w:val="28"/>
        </w:rPr>
        <w:t>, vous verrez la fenêtre suivante :</w:t>
      </w:r>
    </w:p>
    <w:p w:rsidR="00756BBB" w:rsidRDefault="009248DB" w:rsidP="00BA5ED6">
      <w:pPr>
        <w:ind w:left="1440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noProof/>
          <w:sz w:val="28"/>
          <w:szCs w:val="28"/>
          <w:lang w:eastAsia="fr-CA"/>
        </w:rPr>
        <w:drawing>
          <wp:inline distT="0" distB="0" distL="0" distR="0">
            <wp:extent cx="5478145" cy="2361565"/>
            <wp:effectExtent l="0" t="0" r="8255" b="635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145" cy="236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BBB" w:rsidRDefault="00756BBB" w:rsidP="00BA5ED6">
      <w:pPr>
        <w:ind w:left="1440"/>
        <w:jc w:val="both"/>
        <w:rPr>
          <w:rFonts w:ascii="Calibri" w:hAnsi="Calibri" w:cs="Calibri"/>
          <w:b/>
          <w:sz w:val="28"/>
          <w:szCs w:val="28"/>
        </w:rPr>
      </w:pPr>
    </w:p>
    <w:p w:rsidR="00756BBB" w:rsidRDefault="00756BBB" w:rsidP="00BA5ED6">
      <w:pPr>
        <w:numPr>
          <w:ilvl w:val="0"/>
          <w:numId w:val="5"/>
        </w:numPr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Un reçu de votre transaction vous sera envoyé par courriel. </w:t>
      </w:r>
      <w:r>
        <w:rPr>
          <w:rFonts w:ascii="Calibri" w:hAnsi="Calibri" w:cs="Calibri"/>
          <w:b/>
          <w:sz w:val="28"/>
          <w:szCs w:val="28"/>
        </w:rPr>
        <w:br/>
        <w:t>Vous pouvez aussi le visualiser et l’imprimer en cliquant sur « Voir le reçu de la transaction »</w:t>
      </w:r>
    </w:p>
    <w:p w:rsidR="00756BBB" w:rsidRDefault="009248DB" w:rsidP="00BA5ED6">
      <w:pPr>
        <w:ind w:left="1440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noProof/>
          <w:sz w:val="28"/>
          <w:szCs w:val="28"/>
          <w:lang w:eastAsia="fr-CA"/>
        </w:rPr>
        <w:drawing>
          <wp:inline distT="0" distB="0" distL="0" distR="0">
            <wp:extent cx="3514725" cy="532765"/>
            <wp:effectExtent l="0" t="0" r="9525" b="635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6BBB">
        <w:rPr>
          <w:rFonts w:ascii="Calibri" w:hAnsi="Calibri" w:cs="Calibri"/>
          <w:b/>
          <w:sz w:val="28"/>
          <w:szCs w:val="28"/>
        </w:rPr>
        <w:br/>
      </w:r>
    </w:p>
    <w:p w:rsidR="00756BBB" w:rsidRPr="00B55CB8" w:rsidRDefault="00756BBB" w:rsidP="00BA5ED6">
      <w:pPr>
        <w:ind w:left="1440"/>
        <w:jc w:val="both"/>
        <w:rPr>
          <w:rFonts w:ascii="Calibri" w:hAnsi="Calibri" w:cs="Calibri"/>
          <w:b/>
          <w:sz w:val="28"/>
          <w:szCs w:val="28"/>
          <w:u w:val="single"/>
        </w:rPr>
      </w:pPr>
      <w:r w:rsidRPr="00B55CB8">
        <w:rPr>
          <w:rFonts w:ascii="Calibri" w:hAnsi="Calibri" w:cs="Calibri"/>
          <w:b/>
          <w:sz w:val="28"/>
          <w:szCs w:val="28"/>
          <w:u w:val="single"/>
        </w:rPr>
        <w:t>Bien vouloir le conserver pour les impôts.</w:t>
      </w:r>
    </w:p>
    <w:p w:rsidR="00756BBB" w:rsidRDefault="00756BBB" w:rsidP="00BA5ED6">
      <w:pPr>
        <w:ind w:left="1440"/>
        <w:jc w:val="both"/>
        <w:rPr>
          <w:rFonts w:ascii="Calibri" w:hAnsi="Calibri" w:cs="Calibri"/>
          <w:b/>
          <w:sz w:val="28"/>
          <w:szCs w:val="28"/>
          <w:u w:val="single"/>
        </w:rPr>
      </w:pPr>
    </w:p>
    <w:p w:rsidR="00B6014A" w:rsidRPr="00756BBB" w:rsidRDefault="00B6014A" w:rsidP="00BA5ED6">
      <w:pPr>
        <w:ind w:left="1440"/>
        <w:jc w:val="both"/>
        <w:rPr>
          <w:rFonts w:ascii="Calibri" w:hAnsi="Calibri" w:cs="Calibri"/>
          <w:b/>
          <w:sz w:val="40"/>
          <w:szCs w:val="40"/>
          <w:u w:val="single"/>
        </w:rPr>
      </w:pPr>
      <w:r w:rsidRPr="00756BBB">
        <w:rPr>
          <w:rFonts w:ascii="Calibri" w:hAnsi="Calibri" w:cs="Calibri"/>
          <w:b/>
          <w:sz w:val="40"/>
          <w:szCs w:val="40"/>
          <w:u w:val="single"/>
        </w:rPr>
        <w:t>Besoin d’aide?</w:t>
      </w:r>
    </w:p>
    <w:p w:rsidR="00B6014A" w:rsidRDefault="00B6014A" w:rsidP="00BA5ED6">
      <w:pPr>
        <w:ind w:left="144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N’hésitez pas à nous écrire à </w:t>
      </w:r>
      <w:hyperlink r:id="rId32" w:history="1">
        <w:r w:rsidRPr="00D817C2">
          <w:rPr>
            <w:rStyle w:val="Lienhypertexte"/>
            <w:rFonts w:ascii="Calibri" w:hAnsi="Calibri" w:cs="Calibri"/>
            <w:sz w:val="28"/>
            <w:szCs w:val="28"/>
          </w:rPr>
          <w:t>cpalevis@hotmail.com</w:t>
        </w:r>
      </w:hyperlink>
      <w:r>
        <w:rPr>
          <w:rFonts w:ascii="Calibri" w:hAnsi="Calibri" w:cs="Calibri"/>
          <w:sz w:val="28"/>
          <w:szCs w:val="28"/>
        </w:rPr>
        <w:t xml:space="preserve"> et il nous fera plaisir de vous assister.</w:t>
      </w:r>
    </w:p>
    <w:p w:rsidR="00756BBB" w:rsidRPr="00D8220F" w:rsidRDefault="00756BBB" w:rsidP="00BA5ED6">
      <w:pPr>
        <w:ind w:left="1440"/>
        <w:jc w:val="both"/>
        <w:rPr>
          <w:rFonts w:ascii="Calibri" w:hAnsi="Calibri" w:cs="Calibri"/>
          <w:sz w:val="28"/>
          <w:szCs w:val="28"/>
        </w:rPr>
      </w:pPr>
    </w:p>
    <w:sectPr w:rsidR="00756BBB" w:rsidRPr="00D8220F">
      <w:footerReference w:type="default" r:id="rId3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201" w:rsidRDefault="009F2201">
      <w:r>
        <w:separator/>
      </w:r>
    </w:p>
  </w:endnote>
  <w:endnote w:type="continuationSeparator" w:id="0">
    <w:p w:rsidR="009F2201" w:rsidRDefault="009F2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3985"/>
      <w:gridCol w:w="886"/>
      <w:gridCol w:w="3985"/>
    </w:tblGrid>
    <w:tr w:rsidR="00700943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700943" w:rsidRDefault="00700943">
          <w:pPr>
            <w:pStyle w:val="En-tte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700943" w:rsidRPr="00700943" w:rsidRDefault="00700943">
          <w:pPr>
            <w:pStyle w:val="Sansinterligne"/>
            <w:rPr>
              <w:rFonts w:ascii="Cambria" w:hAnsi="Cambria"/>
            </w:rPr>
          </w:pPr>
          <w:r w:rsidRPr="00700943">
            <w:rPr>
              <w:rFonts w:ascii="Cambria" w:hAnsi="Cambria"/>
              <w:b/>
            </w:rPr>
            <w:t xml:space="preserve">Page </w:t>
          </w:r>
          <w:r w:rsidRPr="00700943">
            <w:fldChar w:fldCharType="begin"/>
          </w:r>
          <w:r w:rsidRPr="00700943">
            <w:instrText xml:space="preserve"> PAGE  \* MERGEFORMAT </w:instrText>
          </w:r>
          <w:r w:rsidRPr="00700943">
            <w:fldChar w:fldCharType="separate"/>
          </w:r>
          <w:r w:rsidR="009248DB" w:rsidRPr="009248DB">
            <w:rPr>
              <w:rFonts w:ascii="Cambria" w:hAnsi="Cambria"/>
              <w:b/>
              <w:noProof/>
            </w:rPr>
            <w:t>1</w:t>
          </w:r>
          <w:r w:rsidRPr="00700943"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700943" w:rsidRDefault="00700943">
          <w:pPr>
            <w:pStyle w:val="En-tte"/>
            <w:rPr>
              <w:rFonts w:ascii="Cambria" w:eastAsia="Times New Roman" w:hAnsi="Cambria"/>
              <w:b/>
              <w:bCs/>
            </w:rPr>
          </w:pPr>
        </w:p>
      </w:tc>
    </w:tr>
    <w:tr w:rsidR="00700943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700943" w:rsidRDefault="00700943">
          <w:pPr>
            <w:pStyle w:val="En-tte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500" w:type="pct"/>
          <w:vMerge/>
        </w:tcPr>
        <w:p w:rsidR="00700943" w:rsidRDefault="00700943">
          <w:pPr>
            <w:pStyle w:val="En-tte"/>
            <w:jc w:val="center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700943" w:rsidRDefault="00700943">
          <w:pPr>
            <w:pStyle w:val="En-tte"/>
            <w:rPr>
              <w:rFonts w:ascii="Cambria" w:eastAsia="Times New Roman" w:hAnsi="Cambria"/>
              <w:b/>
              <w:bCs/>
            </w:rPr>
          </w:pPr>
        </w:p>
      </w:tc>
    </w:tr>
  </w:tbl>
  <w:p w:rsidR="00700943" w:rsidRDefault="0070094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201" w:rsidRDefault="009F2201">
      <w:r>
        <w:separator/>
      </w:r>
    </w:p>
  </w:footnote>
  <w:footnote w:type="continuationSeparator" w:id="0">
    <w:p w:rsidR="009F2201" w:rsidRDefault="009F22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A3A7A"/>
    <w:multiLevelType w:val="hybridMultilevel"/>
    <w:tmpl w:val="131A170E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22448D"/>
    <w:multiLevelType w:val="hybridMultilevel"/>
    <w:tmpl w:val="DC2AEE26"/>
    <w:lvl w:ilvl="0" w:tplc="0C0C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39A745D"/>
    <w:multiLevelType w:val="hybridMultilevel"/>
    <w:tmpl w:val="BFE07272"/>
    <w:lvl w:ilvl="0" w:tplc="04BA90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D180B"/>
    <w:multiLevelType w:val="hybridMultilevel"/>
    <w:tmpl w:val="E3EC9BA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984DC0"/>
    <w:multiLevelType w:val="hybridMultilevel"/>
    <w:tmpl w:val="7AE07CAC"/>
    <w:lvl w:ilvl="0" w:tplc="C1661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E294640"/>
    <w:multiLevelType w:val="hybridMultilevel"/>
    <w:tmpl w:val="9C98FC70"/>
    <w:lvl w:ilvl="0" w:tplc="0C0C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FC1"/>
    <w:rsid w:val="00082A86"/>
    <w:rsid w:val="000F2ED0"/>
    <w:rsid w:val="00150087"/>
    <w:rsid w:val="0019156E"/>
    <w:rsid w:val="001F3E04"/>
    <w:rsid w:val="00201B40"/>
    <w:rsid w:val="002B707F"/>
    <w:rsid w:val="002D5F36"/>
    <w:rsid w:val="002F1854"/>
    <w:rsid w:val="00364253"/>
    <w:rsid w:val="003B117F"/>
    <w:rsid w:val="003B31D8"/>
    <w:rsid w:val="003F278E"/>
    <w:rsid w:val="00425AD0"/>
    <w:rsid w:val="00427E7E"/>
    <w:rsid w:val="004E2F56"/>
    <w:rsid w:val="00556D23"/>
    <w:rsid w:val="005638F9"/>
    <w:rsid w:val="0059201B"/>
    <w:rsid w:val="005E5E50"/>
    <w:rsid w:val="006043F1"/>
    <w:rsid w:val="00700943"/>
    <w:rsid w:val="00740B83"/>
    <w:rsid w:val="00756BBB"/>
    <w:rsid w:val="007A59AC"/>
    <w:rsid w:val="00803216"/>
    <w:rsid w:val="00807550"/>
    <w:rsid w:val="008514EC"/>
    <w:rsid w:val="008C0534"/>
    <w:rsid w:val="008F1EEB"/>
    <w:rsid w:val="008F6C7C"/>
    <w:rsid w:val="008F6EE2"/>
    <w:rsid w:val="008F722A"/>
    <w:rsid w:val="009248DB"/>
    <w:rsid w:val="00981A21"/>
    <w:rsid w:val="00991331"/>
    <w:rsid w:val="009959CE"/>
    <w:rsid w:val="009F2201"/>
    <w:rsid w:val="00A60BF9"/>
    <w:rsid w:val="00B33608"/>
    <w:rsid w:val="00B55CB8"/>
    <w:rsid w:val="00B6014A"/>
    <w:rsid w:val="00BA5ED6"/>
    <w:rsid w:val="00BE2FC1"/>
    <w:rsid w:val="00C27FAF"/>
    <w:rsid w:val="00D01B9C"/>
    <w:rsid w:val="00D40754"/>
    <w:rsid w:val="00D8220F"/>
    <w:rsid w:val="00DA4ED1"/>
    <w:rsid w:val="00DC3A53"/>
    <w:rsid w:val="00DD3864"/>
    <w:rsid w:val="00E17E98"/>
    <w:rsid w:val="00E2785F"/>
    <w:rsid w:val="00E5383B"/>
    <w:rsid w:val="00EA603D"/>
    <w:rsid w:val="00F438C1"/>
    <w:rsid w:val="00F5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link w:val="En-tteCar"/>
    <w:uiPriority w:val="99"/>
    <w:rsid w:val="00BE2FC1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BE2FC1"/>
    <w:pPr>
      <w:tabs>
        <w:tab w:val="center" w:pos="4320"/>
        <w:tab w:val="right" w:pos="8640"/>
      </w:tabs>
    </w:pPr>
  </w:style>
  <w:style w:type="character" w:styleId="Lienhypertexte">
    <w:name w:val="Hyperlink"/>
    <w:uiPriority w:val="99"/>
    <w:unhideWhenUsed/>
    <w:rsid w:val="002F1854"/>
    <w:rPr>
      <w:color w:val="0000FF"/>
      <w:u w:val="single"/>
    </w:rPr>
  </w:style>
  <w:style w:type="paragraph" w:styleId="Sansinterligne">
    <w:name w:val="No Spacing"/>
    <w:link w:val="SansinterligneCar"/>
    <w:uiPriority w:val="1"/>
    <w:qFormat/>
    <w:rsid w:val="00700943"/>
    <w:rPr>
      <w:rFonts w:ascii="Calibri" w:eastAsia="Times New Roman" w:hAnsi="Calibri"/>
      <w:sz w:val="22"/>
      <w:szCs w:val="22"/>
      <w:lang w:val="fr-FR" w:eastAsia="en-US"/>
    </w:rPr>
  </w:style>
  <w:style w:type="character" w:customStyle="1" w:styleId="SansinterligneCar">
    <w:name w:val="Sans interligne Car"/>
    <w:link w:val="Sansinterligne"/>
    <w:uiPriority w:val="1"/>
    <w:rsid w:val="00700943"/>
    <w:rPr>
      <w:rFonts w:ascii="Calibri" w:eastAsia="Times New Roman" w:hAnsi="Calibri"/>
      <w:sz w:val="22"/>
      <w:szCs w:val="22"/>
      <w:lang w:val="fr-FR" w:eastAsia="en-US" w:bidi="ar-SA"/>
    </w:rPr>
  </w:style>
  <w:style w:type="character" w:customStyle="1" w:styleId="En-tteCar">
    <w:name w:val="En-tête Car"/>
    <w:link w:val="En-tte"/>
    <w:uiPriority w:val="99"/>
    <w:rsid w:val="00700943"/>
    <w:rPr>
      <w:sz w:val="24"/>
      <w:szCs w:val="24"/>
      <w:lang w:eastAsia="zh-CN"/>
    </w:rPr>
  </w:style>
  <w:style w:type="character" w:styleId="Lienhypertextesuivivisit">
    <w:name w:val="FollowedHyperlink"/>
    <w:uiPriority w:val="99"/>
    <w:semiHidden/>
    <w:unhideWhenUsed/>
    <w:rsid w:val="00F438C1"/>
    <w:rPr>
      <w:color w:val="800080"/>
      <w:u w:val="single"/>
    </w:rPr>
  </w:style>
  <w:style w:type="paragraph" w:styleId="Corpsdetexte">
    <w:name w:val="Body Text"/>
    <w:basedOn w:val="Normal"/>
    <w:link w:val="CorpsdetexteCar"/>
    <w:semiHidden/>
    <w:rsid w:val="00D40754"/>
    <w:rPr>
      <w:rFonts w:eastAsia="Times New Roman"/>
      <w:sz w:val="28"/>
      <w:lang w:eastAsia="fr-FR"/>
    </w:rPr>
  </w:style>
  <w:style w:type="character" w:customStyle="1" w:styleId="CorpsdetexteCar">
    <w:name w:val="Corps de texte Car"/>
    <w:link w:val="Corpsdetexte"/>
    <w:semiHidden/>
    <w:rsid w:val="00D40754"/>
    <w:rPr>
      <w:rFonts w:eastAsia="Times New Roman"/>
      <w:sz w:val="28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F1EE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F1EEB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link w:val="En-tteCar"/>
    <w:uiPriority w:val="99"/>
    <w:rsid w:val="00BE2FC1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BE2FC1"/>
    <w:pPr>
      <w:tabs>
        <w:tab w:val="center" w:pos="4320"/>
        <w:tab w:val="right" w:pos="8640"/>
      </w:tabs>
    </w:pPr>
  </w:style>
  <w:style w:type="character" w:styleId="Lienhypertexte">
    <w:name w:val="Hyperlink"/>
    <w:uiPriority w:val="99"/>
    <w:unhideWhenUsed/>
    <w:rsid w:val="002F1854"/>
    <w:rPr>
      <w:color w:val="0000FF"/>
      <w:u w:val="single"/>
    </w:rPr>
  </w:style>
  <w:style w:type="paragraph" w:styleId="Sansinterligne">
    <w:name w:val="No Spacing"/>
    <w:link w:val="SansinterligneCar"/>
    <w:uiPriority w:val="1"/>
    <w:qFormat/>
    <w:rsid w:val="00700943"/>
    <w:rPr>
      <w:rFonts w:ascii="Calibri" w:eastAsia="Times New Roman" w:hAnsi="Calibri"/>
      <w:sz w:val="22"/>
      <w:szCs w:val="22"/>
      <w:lang w:val="fr-FR" w:eastAsia="en-US"/>
    </w:rPr>
  </w:style>
  <w:style w:type="character" w:customStyle="1" w:styleId="SansinterligneCar">
    <w:name w:val="Sans interligne Car"/>
    <w:link w:val="Sansinterligne"/>
    <w:uiPriority w:val="1"/>
    <w:rsid w:val="00700943"/>
    <w:rPr>
      <w:rFonts w:ascii="Calibri" w:eastAsia="Times New Roman" w:hAnsi="Calibri"/>
      <w:sz w:val="22"/>
      <w:szCs w:val="22"/>
      <w:lang w:val="fr-FR" w:eastAsia="en-US" w:bidi="ar-SA"/>
    </w:rPr>
  </w:style>
  <w:style w:type="character" w:customStyle="1" w:styleId="En-tteCar">
    <w:name w:val="En-tête Car"/>
    <w:link w:val="En-tte"/>
    <w:uiPriority w:val="99"/>
    <w:rsid w:val="00700943"/>
    <w:rPr>
      <w:sz w:val="24"/>
      <w:szCs w:val="24"/>
      <w:lang w:eastAsia="zh-CN"/>
    </w:rPr>
  </w:style>
  <w:style w:type="character" w:styleId="Lienhypertextesuivivisit">
    <w:name w:val="FollowedHyperlink"/>
    <w:uiPriority w:val="99"/>
    <w:semiHidden/>
    <w:unhideWhenUsed/>
    <w:rsid w:val="00F438C1"/>
    <w:rPr>
      <w:color w:val="800080"/>
      <w:u w:val="single"/>
    </w:rPr>
  </w:style>
  <w:style w:type="paragraph" w:styleId="Corpsdetexte">
    <w:name w:val="Body Text"/>
    <w:basedOn w:val="Normal"/>
    <w:link w:val="CorpsdetexteCar"/>
    <w:semiHidden/>
    <w:rsid w:val="00D40754"/>
    <w:rPr>
      <w:rFonts w:eastAsia="Times New Roman"/>
      <w:sz w:val="28"/>
      <w:lang w:eastAsia="fr-FR"/>
    </w:rPr>
  </w:style>
  <w:style w:type="character" w:customStyle="1" w:styleId="CorpsdetexteCar">
    <w:name w:val="Corps de texte Car"/>
    <w:link w:val="Corpsdetexte"/>
    <w:semiHidden/>
    <w:rsid w:val="00D40754"/>
    <w:rPr>
      <w:rFonts w:eastAsia="Times New Roman"/>
      <w:sz w:val="28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F1EE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F1EEB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image" Target="media/image6.png"/><Relationship Id="rId26" Type="http://schemas.openxmlformats.org/officeDocument/2006/relationships/image" Target="media/image14.png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julo.ca/partners/cpa_lvis" TargetMode="External"/><Relationship Id="rId17" Type="http://schemas.openxmlformats.org/officeDocument/2006/relationships/image" Target="media/image5.png"/><Relationship Id="rId25" Type="http://schemas.openxmlformats.org/officeDocument/2006/relationships/image" Target="media/image13.png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29" Type="http://schemas.openxmlformats.org/officeDocument/2006/relationships/image" Target="media/image1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ulo.ca/partners/cpa_lvis" TargetMode="External"/><Relationship Id="rId24" Type="http://schemas.openxmlformats.org/officeDocument/2006/relationships/image" Target="media/image12.png"/><Relationship Id="rId32" Type="http://schemas.openxmlformats.org/officeDocument/2006/relationships/hyperlink" Target="mailto:cpalevis@hotmail.co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10" Type="http://schemas.openxmlformats.org/officeDocument/2006/relationships/hyperlink" Target="http://www.julo.ca/partners/cpa_lvis" TargetMode="External"/><Relationship Id="rId19" Type="http://schemas.openxmlformats.org/officeDocument/2006/relationships/image" Target="media/image7.png"/><Relationship Id="rId31" Type="http://schemas.openxmlformats.org/officeDocument/2006/relationships/image" Target="media/image19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julo.ca/partners/cpa_lvis" TargetMode="External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30" Type="http://schemas.openxmlformats.org/officeDocument/2006/relationships/image" Target="media/image18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361EE6-1BD1-40EA-B7C5-D9E3EB6CE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669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4341</CharactersWithSpaces>
  <SharedDoc>false</SharedDoc>
  <HLinks>
    <vt:vector size="30" baseType="variant">
      <vt:variant>
        <vt:i4>393249</vt:i4>
      </vt:variant>
      <vt:variant>
        <vt:i4>12</vt:i4>
      </vt:variant>
      <vt:variant>
        <vt:i4>0</vt:i4>
      </vt:variant>
      <vt:variant>
        <vt:i4>5</vt:i4>
      </vt:variant>
      <vt:variant>
        <vt:lpwstr>mailto:cpalevis@hotmail.com</vt:lpwstr>
      </vt:variant>
      <vt:variant>
        <vt:lpwstr/>
      </vt:variant>
      <vt:variant>
        <vt:i4>7929858</vt:i4>
      </vt:variant>
      <vt:variant>
        <vt:i4>9</vt:i4>
      </vt:variant>
      <vt:variant>
        <vt:i4>0</vt:i4>
      </vt:variant>
      <vt:variant>
        <vt:i4>5</vt:i4>
      </vt:variant>
      <vt:variant>
        <vt:lpwstr>http://www.julo.ca/partners/cpa_lvis</vt:lpwstr>
      </vt:variant>
      <vt:variant>
        <vt:lpwstr/>
      </vt:variant>
      <vt:variant>
        <vt:i4>7929858</vt:i4>
      </vt:variant>
      <vt:variant>
        <vt:i4>6</vt:i4>
      </vt:variant>
      <vt:variant>
        <vt:i4>0</vt:i4>
      </vt:variant>
      <vt:variant>
        <vt:i4>5</vt:i4>
      </vt:variant>
      <vt:variant>
        <vt:lpwstr>http://www.julo.ca/partners/cpa_lvis</vt:lpwstr>
      </vt:variant>
      <vt:variant>
        <vt:lpwstr/>
      </vt:variant>
      <vt:variant>
        <vt:i4>7929858</vt:i4>
      </vt:variant>
      <vt:variant>
        <vt:i4>3</vt:i4>
      </vt:variant>
      <vt:variant>
        <vt:i4>0</vt:i4>
      </vt:variant>
      <vt:variant>
        <vt:i4>5</vt:i4>
      </vt:variant>
      <vt:variant>
        <vt:lpwstr>http://www.julo.ca/partners/cpa_lvis</vt:lpwstr>
      </vt:variant>
      <vt:variant>
        <vt:lpwstr/>
      </vt:variant>
      <vt:variant>
        <vt:i4>7929858</vt:i4>
      </vt:variant>
      <vt:variant>
        <vt:i4>0</vt:i4>
      </vt:variant>
      <vt:variant>
        <vt:i4>0</vt:i4>
      </vt:variant>
      <vt:variant>
        <vt:i4>5</vt:i4>
      </vt:variant>
      <vt:variant>
        <vt:lpwstr>http://www.julo.ca/partners/cpa_lvis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</dc:creator>
  <cp:lastModifiedBy>toshiba</cp:lastModifiedBy>
  <cp:revision>2</cp:revision>
  <cp:lastPrinted>2015-06-26T01:24:00Z</cp:lastPrinted>
  <dcterms:created xsi:type="dcterms:W3CDTF">2015-07-11T17:14:00Z</dcterms:created>
  <dcterms:modified xsi:type="dcterms:W3CDTF">2015-07-11T17:14:00Z</dcterms:modified>
</cp:coreProperties>
</file>